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9B058" w14:textId="0C47984E" w:rsidR="00E5606B" w:rsidRPr="00C57AED" w:rsidRDefault="00C65BD3" w:rsidP="00C65BD3">
      <w:pPr>
        <w:pStyle w:val="14"/>
        <w:tabs>
          <w:tab w:val="left" w:pos="90"/>
          <w:tab w:val="left" w:pos="4124"/>
        </w:tabs>
        <w:rPr>
          <w:color w:val="auto"/>
          <w:lang w:val="ru-RU"/>
        </w:rPr>
      </w:pPr>
      <w:bookmarkStart w:id="0" w:name="_Toc85506448"/>
      <w:r>
        <w:rPr>
          <w:color w:val="auto"/>
          <w:lang w:val="ru-RU"/>
        </w:rPr>
        <w:tab/>
      </w:r>
      <w:r>
        <w:rPr>
          <w:color w:val="auto"/>
          <w:lang w:val="ru-RU"/>
        </w:rPr>
        <w:tab/>
      </w:r>
    </w:p>
    <w:p w14:paraId="365EE248" w14:textId="77777777" w:rsidR="00E5606B" w:rsidRPr="00C57AED" w:rsidRDefault="00E5606B" w:rsidP="00E5606B">
      <w:pPr>
        <w:pStyle w:val="14"/>
        <w:tabs>
          <w:tab w:val="left" w:pos="90"/>
        </w:tabs>
        <w:rPr>
          <w:color w:val="auto"/>
          <w:lang w:val="ru-RU"/>
        </w:rPr>
      </w:pPr>
    </w:p>
    <w:tbl>
      <w:tblPr>
        <w:tblW w:w="4374" w:type="dxa"/>
        <w:jc w:val="right"/>
        <w:tblLayout w:type="fixed"/>
        <w:tblLook w:val="0000" w:firstRow="0" w:lastRow="0" w:firstColumn="0" w:lastColumn="0" w:noHBand="0" w:noVBand="0"/>
      </w:tblPr>
      <w:tblGrid>
        <w:gridCol w:w="4374"/>
      </w:tblGrid>
      <w:tr w:rsidR="00C57AED" w:rsidRPr="00C57AED" w14:paraId="2734750D" w14:textId="77777777" w:rsidTr="00C2013D">
        <w:trPr>
          <w:trHeight w:val="20"/>
          <w:jc w:val="right"/>
        </w:trPr>
        <w:tc>
          <w:tcPr>
            <w:tcW w:w="4374" w:type="dxa"/>
          </w:tcPr>
          <w:p w14:paraId="711BB47A" w14:textId="77777777" w:rsidR="00E5606B" w:rsidRPr="00C57AED" w:rsidRDefault="00E5606B" w:rsidP="00C2013D">
            <w:pPr>
              <w:pStyle w:val="32"/>
              <w:jc w:val="center"/>
              <w:rPr>
                <w:rFonts w:ascii="Times New Roman" w:hAnsi="Times New Roman" w:cs="Times New Roman"/>
                <w:sz w:val="24"/>
              </w:rPr>
            </w:pPr>
            <w:r w:rsidRPr="00C57AED">
              <w:rPr>
                <w:rFonts w:ascii="Times New Roman" w:hAnsi="Times New Roman" w:cs="Times New Roman"/>
                <w:sz w:val="24"/>
              </w:rPr>
              <w:t>УТВЕРЖДАЮ</w:t>
            </w:r>
          </w:p>
          <w:p w14:paraId="4EE7A1BB" w14:textId="77777777" w:rsidR="00E5606B" w:rsidRPr="00C57AED" w:rsidRDefault="00E5606B" w:rsidP="00C2013D">
            <w:pPr>
              <w:pStyle w:val="32"/>
              <w:rPr>
                <w:rFonts w:ascii="Times New Roman" w:hAnsi="Times New Roman" w:cs="Times New Roman"/>
              </w:rPr>
            </w:pPr>
          </w:p>
        </w:tc>
      </w:tr>
      <w:tr w:rsidR="00E4602D" w:rsidRPr="000D484C" w14:paraId="6D4796E8" w14:textId="77777777" w:rsidTr="00C2013D">
        <w:trPr>
          <w:trHeight w:val="20"/>
          <w:jc w:val="right"/>
        </w:trPr>
        <w:tc>
          <w:tcPr>
            <w:tcW w:w="4374" w:type="dxa"/>
          </w:tcPr>
          <w:p w14:paraId="227B3FB4" w14:textId="72B14E11" w:rsidR="00E4602D" w:rsidRPr="00C5292B" w:rsidRDefault="00E4602D" w:rsidP="00E4602D">
            <w:pPr>
              <w:pStyle w:val="-"/>
              <w:jc w:val="center"/>
              <w:rPr>
                <w:sz w:val="24"/>
                <w:szCs w:val="24"/>
              </w:rPr>
            </w:pPr>
            <w:r w:rsidRPr="00C5292B">
              <w:rPr>
                <w:sz w:val="24"/>
                <w:szCs w:val="24"/>
              </w:rPr>
              <w:t>Заместитель начальника Департамента сопровождения ведомственных информационных систем</w:t>
            </w:r>
          </w:p>
        </w:tc>
      </w:tr>
      <w:tr w:rsidR="00E4602D" w:rsidRPr="000D484C" w14:paraId="22B849E7" w14:textId="77777777" w:rsidTr="00C2013D">
        <w:trPr>
          <w:trHeight w:val="20"/>
          <w:jc w:val="right"/>
        </w:trPr>
        <w:tc>
          <w:tcPr>
            <w:tcW w:w="4374" w:type="dxa"/>
            <w:vAlign w:val="bottom"/>
          </w:tcPr>
          <w:p w14:paraId="6E753D29" w14:textId="77777777" w:rsidR="00E4602D" w:rsidRPr="00C5292B" w:rsidRDefault="00E4602D" w:rsidP="00E4602D">
            <w:pPr>
              <w:pStyle w:val="-"/>
              <w:rPr>
                <w:rStyle w:val="a7"/>
                <w:sz w:val="24"/>
                <w:szCs w:val="24"/>
              </w:rPr>
            </w:pPr>
          </w:p>
        </w:tc>
      </w:tr>
      <w:tr w:rsidR="00E4602D" w:rsidRPr="00C57AED" w14:paraId="4C75097F" w14:textId="77777777" w:rsidTr="00C2013D">
        <w:trPr>
          <w:trHeight w:val="20"/>
          <w:jc w:val="right"/>
        </w:trPr>
        <w:tc>
          <w:tcPr>
            <w:tcW w:w="4374" w:type="dxa"/>
            <w:vAlign w:val="bottom"/>
          </w:tcPr>
          <w:p w14:paraId="12F7EE13" w14:textId="1003B2F1" w:rsidR="00E4602D" w:rsidRPr="00C5292B" w:rsidRDefault="00E4602D" w:rsidP="00E4602D">
            <w:pPr>
              <w:pStyle w:val="-"/>
              <w:rPr>
                <w:sz w:val="24"/>
                <w:szCs w:val="24"/>
              </w:rPr>
            </w:pPr>
            <w:r w:rsidRPr="00C5292B">
              <w:rPr>
                <w:rStyle w:val="a7"/>
                <w:sz w:val="24"/>
                <w:szCs w:val="24"/>
              </w:rPr>
              <w:t xml:space="preserve">                             </w:t>
            </w:r>
            <w:r w:rsidRPr="00C5292B">
              <w:rPr>
                <w:sz w:val="24"/>
                <w:szCs w:val="24"/>
              </w:rPr>
              <w:t>П.В. Клинковская</w:t>
            </w:r>
          </w:p>
        </w:tc>
      </w:tr>
      <w:tr w:rsidR="00E4602D" w:rsidRPr="00C57AED" w14:paraId="57F553A5" w14:textId="77777777" w:rsidTr="00C2013D">
        <w:trPr>
          <w:trHeight w:val="20"/>
          <w:jc w:val="right"/>
        </w:trPr>
        <w:tc>
          <w:tcPr>
            <w:tcW w:w="4374" w:type="dxa"/>
            <w:vAlign w:val="bottom"/>
          </w:tcPr>
          <w:p w14:paraId="40FA28A0" w14:textId="77777777" w:rsidR="00E4602D" w:rsidRPr="00C5292B" w:rsidRDefault="00E4602D" w:rsidP="00E4602D">
            <w:pPr>
              <w:pStyle w:val="-"/>
              <w:rPr>
                <w:sz w:val="24"/>
                <w:szCs w:val="24"/>
              </w:rPr>
            </w:pPr>
          </w:p>
        </w:tc>
      </w:tr>
      <w:tr w:rsidR="00E4602D" w:rsidRPr="00C57AED" w14:paraId="2A2032F2" w14:textId="77777777" w:rsidTr="00C2013D">
        <w:trPr>
          <w:trHeight w:val="20"/>
          <w:jc w:val="right"/>
        </w:trPr>
        <w:tc>
          <w:tcPr>
            <w:tcW w:w="4374" w:type="dxa"/>
            <w:vAlign w:val="bottom"/>
          </w:tcPr>
          <w:p w14:paraId="7996D2C1" w14:textId="2B1945BF" w:rsidR="00E4602D" w:rsidRPr="00C5292B" w:rsidRDefault="00E4602D" w:rsidP="00E4602D">
            <w:pPr>
              <w:pStyle w:val="-"/>
              <w:rPr>
                <w:sz w:val="24"/>
                <w:szCs w:val="24"/>
              </w:rPr>
            </w:pPr>
            <w:r w:rsidRPr="00C5292B">
              <w:rPr>
                <w:sz w:val="24"/>
                <w:szCs w:val="24"/>
              </w:rPr>
              <w:t xml:space="preserve">                     </w:t>
            </w:r>
            <w:r w:rsidR="00F66651" w:rsidRPr="00C5292B">
              <w:rPr>
                <w:sz w:val="24"/>
                <w:szCs w:val="24"/>
              </w:rPr>
              <w:t xml:space="preserve">           </w:t>
            </w:r>
            <w:r w:rsidRPr="00C5292B">
              <w:rPr>
                <w:sz w:val="24"/>
                <w:szCs w:val="24"/>
              </w:rPr>
              <w:t xml:space="preserve"> «</w:t>
            </w:r>
            <w:r w:rsidR="00EA0683">
              <w:rPr>
                <w:sz w:val="24"/>
                <w:szCs w:val="24"/>
              </w:rPr>
              <w:t>0</w:t>
            </w:r>
            <w:r w:rsidR="000D484C">
              <w:rPr>
                <w:sz w:val="24"/>
                <w:szCs w:val="24"/>
              </w:rPr>
              <w:t>4</w:t>
            </w:r>
            <w:r w:rsidRPr="00C5292B">
              <w:rPr>
                <w:sz w:val="24"/>
                <w:szCs w:val="24"/>
              </w:rPr>
              <w:t>»</w:t>
            </w:r>
            <w:r w:rsidRPr="00C5292B">
              <w:rPr>
                <w:sz w:val="24"/>
                <w:szCs w:val="24"/>
                <w:lang w:val="en-US"/>
              </w:rPr>
              <w:t xml:space="preserve"> </w:t>
            </w:r>
            <w:r w:rsidR="000D484C">
              <w:rPr>
                <w:sz w:val="24"/>
                <w:szCs w:val="24"/>
              </w:rPr>
              <w:t>мая</w:t>
            </w:r>
            <w:r w:rsidRPr="00C5292B">
              <w:rPr>
                <w:rStyle w:val="a7"/>
                <w:sz w:val="24"/>
                <w:szCs w:val="24"/>
                <w:u w:val="none"/>
              </w:rPr>
              <w:t xml:space="preserve"> </w:t>
            </w:r>
            <w:r w:rsidRPr="00C5292B">
              <w:rPr>
                <w:sz w:val="24"/>
                <w:szCs w:val="24"/>
              </w:rPr>
              <w:t>202</w:t>
            </w:r>
            <w:r w:rsidR="000D484C">
              <w:rPr>
                <w:sz w:val="24"/>
                <w:szCs w:val="24"/>
              </w:rPr>
              <w:t>6</w:t>
            </w:r>
            <w:r w:rsidR="00F66651" w:rsidRPr="00C5292B">
              <w:rPr>
                <w:sz w:val="24"/>
                <w:szCs w:val="24"/>
              </w:rPr>
              <w:t xml:space="preserve"> </w:t>
            </w:r>
            <w:r w:rsidRPr="00C5292B">
              <w:rPr>
                <w:sz w:val="24"/>
                <w:szCs w:val="24"/>
              </w:rPr>
              <w:t>г.</w:t>
            </w:r>
          </w:p>
        </w:tc>
      </w:tr>
    </w:tbl>
    <w:p w14:paraId="73C7652E" w14:textId="77777777" w:rsidR="007945A5" w:rsidRPr="00C57AED" w:rsidRDefault="007945A5" w:rsidP="007945A5">
      <w:pPr>
        <w:pStyle w:val="14"/>
        <w:tabs>
          <w:tab w:val="left" w:pos="90"/>
        </w:tabs>
        <w:ind w:left="3540"/>
        <w:jc w:val="center"/>
        <w:rPr>
          <w:rFonts w:ascii="Times New Roman" w:eastAsia="Times" w:hAnsi="Times New Roman"/>
          <w:color w:val="auto"/>
          <w:sz w:val="28"/>
          <w:szCs w:val="28"/>
          <w:lang w:val="ru-RU"/>
        </w:rPr>
      </w:pPr>
    </w:p>
    <w:p w14:paraId="705F38F0" w14:textId="77777777" w:rsidR="007945A5" w:rsidRPr="00C57AED" w:rsidRDefault="007945A5" w:rsidP="007945A5">
      <w:pPr>
        <w:rPr>
          <w:lang w:val="ru-RU"/>
        </w:rPr>
      </w:pPr>
    </w:p>
    <w:p w14:paraId="1018425B" w14:textId="77777777" w:rsidR="007945A5" w:rsidRPr="00C57AED" w:rsidRDefault="007945A5" w:rsidP="007945A5">
      <w:pPr>
        <w:rPr>
          <w:lang w:val="ru-RU"/>
        </w:rPr>
      </w:pPr>
    </w:p>
    <w:p w14:paraId="0C984957" w14:textId="77777777" w:rsidR="007945A5" w:rsidRPr="00C57AED" w:rsidRDefault="007945A5" w:rsidP="007945A5">
      <w:pPr>
        <w:rPr>
          <w:lang w:val="ru-RU"/>
        </w:rPr>
      </w:pPr>
    </w:p>
    <w:p w14:paraId="0DF970C9" w14:textId="77777777" w:rsidR="007945A5" w:rsidRPr="00C57AED" w:rsidRDefault="007945A5" w:rsidP="007945A5">
      <w:pPr>
        <w:rPr>
          <w:lang w:val="ru-RU"/>
        </w:rPr>
      </w:pPr>
    </w:p>
    <w:p w14:paraId="356897ED" w14:textId="77777777" w:rsidR="007945A5" w:rsidRPr="00C57AED" w:rsidRDefault="007945A5" w:rsidP="007945A5">
      <w:pPr>
        <w:rPr>
          <w:lang w:val="ru-RU"/>
        </w:rPr>
      </w:pPr>
    </w:p>
    <w:p w14:paraId="08992ED3" w14:textId="77777777" w:rsidR="007945A5" w:rsidRPr="00C57AED" w:rsidRDefault="007945A5" w:rsidP="007945A5">
      <w:pPr>
        <w:rPr>
          <w:lang w:val="ru-RU"/>
        </w:rPr>
      </w:pPr>
    </w:p>
    <w:p w14:paraId="77A61251" w14:textId="6658F6E0" w:rsidR="007945A5" w:rsidRPr="00DE2E40" w:rsidRDefault="007945A5" w:rsidP="007945A5">
      <w:pPr>
        <w:jc w:val="center"/>
        <w:rPr>
          <w:b/>
          <w:sz w:val="28"/>
          <w:szCs w:val="28"/>
          <w:lang w:val="ru-RU"/>
        </w:rPr>
      </w:pPr>
      <w:r w:rsidRPr="00DE2E40">
        <w:rPr>
          <w:b/>
          <w:sz w:val="28"/>
          <w:szCs w:val="28"/>
          <w:lang w:val="ru-RU"/>
        </w:rPr>
        <w:t>Спецификация</w:t>
      </w:r>
      <w:bookmarkEnd w:id="0"/>
      <w:r w:rsidRPr="00DE2E40">
        <w:rPr>
          <w:b/>
          <w:sz w:val="28"/>
          <w:szCs w:val="28"/>
          <w:lang w:val="ru-RU"/>
        </w:rPr>
        <w:t xml:space="preserve"> сообщений</w:t>
      </w:r>
      <w:r w:rsidR="00982E20" w:rsidRPr="00DE2E40">
        <w:rPr>
          <w:b/>
          <w:sz w:val="28"/>
          <w:szCs w:val="28"/>
          <w:lang w:val="ru-RU"/>
        </w:rPr>
        <w:t xml:space="preserve"> СЭДО</w:t>
      </w:r>
      <w:r w:rsidRPr="00DE2E40">
        <w:rPr>
          <w:b/>
          <w:sz w:val="28"/>
          <w:szCs w:val="28"/>
          <w:lang w:val="ru-RU"/>
        </w:rPr>
        <w:t xml:space="preserve"> </w:t>
      </w:r>
      <w:r w:rsidR="00982E20" w:rsidRPr="00DE2E40">
        <w:rPr>
          <w:b/>
          <w:sz w:val="28"/>
          <w:szCs w:val="28"/>
          <w:lang w:val="ru-RU"/>
        </w:rPr>
        <w:br/>
      </w:r>
      <w:r w:rsidRPr="00DE2E40">
        <w:rPr>
          <w:b/>
          <w:sz w:val="28"/>
          <w:szCs w:val="28"/>
          <w:lang w:val="ru-RU"/>
        </w:rPr>
        <w:t>«</w:t>
      </w:r>
      <w:r w:rsidR="00982E20" w:rsidRPr="00DE2E40">
        <w:rPr>
          <w:b/>
          <w:sz w:val="28"/>
          <w:szCs w:val="28"/>
          <w:lang w:val="ru-RU"/>
        </w:rPr>
        <w:t xml:space="preserve">Модуль </w:t>
      </w:r>
      <w:r w:rsidR="002022F4">
        <w:rPr>
          <w:b/>
          <w:sz w:val="28"/>
          <w:szCs w:val="28"/>
          <w:lang w:val="ru-RU"/>
        </w:rPr>
        <w:t>назначения пособий по ВНиМ, ССВ</w:t>
      </w:r>
      <w:r w:rsidRPr="00DE2E40">
        <w:rPr>
          <w:b/>
          <w:sz w:val="28"/>
          <w:szCs w:val="28"/>
          <w:lang w:val="ru-RU"/>
        </w:rPr>
        <w:t>»</w:t>
      </w:r>
    </w:p>
    <w:p w14:paraId="49CF53B7" w14:textId="31CB5DBC" w:rsidR="0005470F" w:rsidRPr="00DE2E40" w:rsidRDefault="0005470F" w:rsidP="007945A5">
      <w:pPr>
        <w:jc w:val="center"/>
        <w:rPr>
          <w:b/>
          <w:sz w:val="28"/>
          <w:szCs w:val="28"/>
          <w:lang w:val="ru-RU"/>
        </w:rPr>
      </w:pPr>
    </w:p>
    <w:p w14:paraId="44EFDAB5" w14:textId="0C2E3C52" w:rsidR="00965D95" w:rsidRDefault="00965D95" w:rsidP="00965D95">
      <w:pPr>
        <w:jc w:val="center"/>
        <w:rPr>
          <w:b/>
          <w:sz w:val="28"/>
          <w:szCs w:val="28"/>
          <w:lang w:val="ru-RU"/>
        </w:rPr>
      </w:pPr>
      <w:r w:rsidRPr="00DE2E40">
        <w:rPr>
          <w:b/>
          <w:sz w:val="28"/>
          <w:szCs w:val="28"/>
          <w:lang w:val="ru-RU"/>
        </w:rPr>
        <w:t>Том 1</w:t>
      </w:r>
    </w:p>
    <w:p w14:paraId="64CCCB70" w14:textId="1FA563A0" w:rsidR="00C5292B" w:rsidRDefault="00C5292B" w:rsidP="00965D95">
      <w:pPr>
        <w:jc w:val="center"/>
        <w:rPr>
          <w:b/>
          <w:sz w:val="28"/>
          <w:szCs w:val="28"/>
          <w:lang w:val="ru-RU"/>
        </w:rPr>
      </w:pPr>
    </w:p>
    <w:p w14:paraId="3E1B5FCF" w14:textId="77777777" w:rsidR="00C5292B" w:rsidRDefault="00C5292B" w:rsidP="00C5292B">
      <w:pPr>
        <w:jc w:val="center"/>
        <w:rPr>
          <w:b/>
          <w:sz w:val="28"/>
          <w:szCs w:val="28"/>
          <w:lang w:val="ru-RU"/>
        </w:rPr>
      </w:pPr>
      <w:r w:rsidRPr="00DE2E40">
        <w:rPr>
          <w:b/>
          <w:sz w:val="28"/>
          <w:szCs w:val="28"/>
          <w:lang w:val="ru-RU"/>
        </w:rPr>
        <w:t>Общие положения</w:t>
      </w:r>
    </w:p>
    <w:p w14:paraId="26EBC618" w14:textId="77777777" w:rsidR="00C5292B" w:rsidRPr="00DE2E40" w:rsidRDefault="00C5292B" w:rsidP="00965D95">
      <w:pPr>
        <w:jc w:val="center"/>
        <w:rPr>
          <w:b/>
          <w:sz w:val="28"/>
          <w:szCs w:val="28"/>
          <w:lang w:val="ru-RU"/>
        </w:rPr>
      </w:pPr>
    </w:p>
    <w:p w14:paraId="0ACBED32" w14:textId="18BCBD93" w:rsidR="00C5292B" w:rsidRPr="00C5292B" w:rsidRDefault="00C5292B" w:rsidP="00C5292B">
      <w:pPr>
        <w:pStyle w:val="14"/>
        <w:tabs>
          <w:tab w:val="left" w:pos="90"/>
        </w:tabs>
        <w:jc w:val="center"/>
        <w:rPr>
          <w:rFonts w:ascii="Times New Roman" w:eastAsia="Times" w:hAnsi="Times New Roman"/>
          <w:color w:val="auto"/>
          <w:sz w:val="24"/>
          <w:szCs w:val="24"/>
          <w:lang w:val="ru-RU"/>
        </w:rPr>
      </w:pPr>
      <w:r w:rsidRPr="00C5292B">
        <w:rPr>
          <w:rFonts w:ascii="Times New Roman" w:eastAsia="Times" w:hAnsi="Times New Roman"/>
          <w:color w:val="auto"/>
          <w:sz w:val="24"/>
          <w:szCs w:val="24"/>
          <w:lang w:val="ru-RU"/>
        </w:rPr>
        <w:t xml:space="preserve">Версия: </w:t>
      </w:r>
      <w:r w:rsidR="007D46D3">
        <w:rPr>
          <w:rFonts w:ascii="Times New Roman" w:eastAsia="Times" w:hAnsi="Times New Roman"/>
          <w:color w:val="auto"/>
          <w:sz w:val="24"/>
          <w:szCs w:val="24"/>
          <w:lang w:val="ru-RU"/>
        </w:rPr>
        <w:t>3.</w:t>
      </w:r>
      <w:r w:rsidR="000D484C">
        <w:rPr>
          <w:rFonts w:ascii="Times New Roman" w:eastAsia="Times" w:hAnsi="Times New Roman"/>
          <w:color w:val="auto"/>
          <w:sz w:val="24"/>
          <w:szCs w:val="24"/>
          <w:lang w:val="ru-RU"/>
        </w:rPr>
        <w:t>1</w:t>
      </w:r>
    </w:p>
    <w:p w14:paraId="1E3070B7" w14:textId="147250F4" w:rsidR="00D06DE4" w:rsidRPr="00C57AED" w:rsidRDefault="00D06DE4" w:rsidP="00C5292B">
      <w:pPr>
        <w:jc w:val="center"/>
        <w:rPr>
          <w:lang w:val="ru-RU" w:eastAsia="ru-RU"/>
        </w:rPr>
      </w:pPr>
    </w:p>
    <w:p w14:paraId="43824BCD" w14:textId="28B5527B" w:rsidR="00A528EC" w:rsidRDefault="00A528EC" w:rsidP="001C6D21">
      <w:pPr>
        <w:pStyle w:val="14"/>
        <w:tabs>
          <w:tab w:val="left" w:pos="90"/>
        </w:tabs>
        <w:jc w:val="center"/>
        <w:rPr>
          <w:rFonts w:ascii="Times New Roman" w:eastAsia="Times" w:hAnsi="Times New Roman"/>
          <w:color w:val="auto"/>
          <w:sz w:val="24"/>
          <w:szCs w:val="24"/>
          <w:lang w:val="ru-RU"/>
        </w:rPr>
      </w:pPr>
    </w:p>
    <w:p w14:paraId="18B9F706" w14:textId="4310D89E" w:rsidR="00C5292B" w:rsidRPr="00AA7FB9" w:rsidRDefault="00C5292B" w:rsidP="00C5292B">
      <w:pPr>
        <w:pStyle w:val="14"/>
        <w:tabs>
          <w:tab w:val="left" w:pos="90"/>
        </w:tabs>
        <w:jc w:val="center"/>
        <w:rPr>
          <w:rFonts w:ascii="Times New Roman" w:eastAsia="Times" w:hAnsi="Times New Roman"/>
          <w:color w:val="auto"/>
          <w:sz w:val="24"/>
          <w:szCs w:val="24"/>
          <w:lang w:val="ru-RU"/>
        </w:rPr>
      </w:pPr>
      <w:r w:rsidRPr="00C95942">
        <w:rPr>
          <w:rFonts w:ascii="Times New Roman" w:eastAsia="Times" w:hAnsi="Times New Roman"/>
          <w:color w:val="auto"/>
          <w:sz w:val="24"/>
          <w:szCs w:val="24"/>
          <w:lang w:val="ru-RU"/>
        </w:rPr>
        <w:t xml:space="preserve">Листов </w:t>
      </w:r>
      <w:r w:rsidRPr="00C95942">
        <w:rPr>
          <w:rFonts w:ascii="Times New Roman" w:eastAsia="Times" w:hAnsi="Times New Roman"/>
          <w:color w:val="auto"/>
          <w:sz w:val="24"/>
          <w:szCs w:val="24"/>
          <w:lang w:val="ru-RU"/>
        </w:rPr>
        <w:fldChar w:fldCharType="begin"/>
      </w:r>
      <w:r w:rsidRPr="00C95942">
        <w:rPr>
          <w:rFonts w:ascii="Times New Roman" w:eastAsia="Times" w:hAnsi="Times New Roman"/>
          <w:color w:val="auto"/>
          <w:sz w:val="24"/>
          <w:szCs w:val="24"/>
          <w:lang w:val="ru-RU"/>
        </w:rPr>
        <w:instrText xml:space="preserve"> NUMPAGES   \* MERGEFORMAT </w:instrText>
      </w:r>
      <w:r w:rsidRPr="00C95942">
        <w:rPr>
          <w:rFonts w:ascii="Times New Roman" w:eastAsia="Times" w:hAnsi="Times New Roman"/>
          <w:color w:val="auto"/>
          <w:sz w:val="24"/>
          <w:szCs w:val="24"/>
          <w:lang w:val="ru-RU"/>
        </w:rPr>
        <w:fldChar w:fldCharType="separate"/>
      </w:r>
      <w:r w:rsidR="00E50BA8">
        <w:rPr>
          <w:rFonts w:ascii="Times New Roman" w:eastAsia="Times" w:hAnsi="Times New Roman"/>
          <w:noProof/>
          <w:color w:val="auto"/>
          <w:sz w:val="24"/>
          <w:szCs w:val="24"/>
          <w:lang w:val="ru-RU"/>
        </w:rPr>
        <w:t>6</w:t>
      </w:r>
      <w:r w:rsidRPr="00C95942">
        <w:rPr>
          <w:rFonts w:ascii="Times New Roman" w:eastAsia="Times" w:hAnsi="Times New Roman"/>
          <w:color w:val="auto"/>
          <w:sz w:val="24"/>
          <w:szCs w:val="24"/>
          <w:lang w:val="ru-RU"/>
        </w:rPr>
        <w:fldChar w:fldCharType="end"/>
      </w:r>
    </w:p>
    <w:p w14:paraId="4F29FC1E" w14:textId="77777777" w:rsidR="00C5292B" w:rsidRPr="00C5292B" w:rsidRDefault="00C5292B" w:rsidP="001C6D21">
      <w:pPr>
        <w:pStyle w:val="14"/>
        <w:tabs>
          <w:tab w:val="left" w:pos="90"/>
        </w:tabs>
        <w:jc w:val="center"/>
        <w:rPr>
          <w:rFonts w:ascii="Times New Roman" w:eastAsia="Times" w:hAnsi="Times New Roman"/>
          <w:color w:val="auto"/>
          <w:sz w:val="24"/>
          <w:szCs w:val="24"/>
          <w:lang w:val="ru-RU"/>
        </w:rPr>
      </w:pPr>
    </w:p>
    <w:p w14:paraId="4360EF34" w14:textId="77777777" w:rsidR="00D06DE4" w:rsidRPr="00C5292B" w:rsidRDefault="00D06DE4" w:rsidP="00D06DE4">
      <w:pPr>
        <w:rPr>
          <w:sz w:val="24"/>
          <w:lang w:val="ru-RU" w:eastAsia="ru-RU"/>
        </w:rPr>
      </w:pPr>
    </w:p>
    <w:p w14:paraId="78C565BE" w14:textId="77777777" w:rsidR="00D06DE4" w:rsidRPr="00C5292B" w:rsidRDefault="00D06DE4" w:rsidP="00D06DE4">
      <w:pPr>
        <w:rPr>
          <w:sz w:val="24"/>
          <w:lang w:val="ru-RU" w:eastAsia="ru-RU"/>
        </w:rPr>
      </w:pPr>
    </w:p>
    <w:p w14:paraId="0BC65818" w14:textId="77777777" w:rsidR="00D06DE4" w:rsidRPr="00C5292B" w:rsidRDefault="00D06DE4" w:rsidP="00D06DE4">
      <w:pPr>
        <w:rPr>
          <w:sz w:val="24"/>
          <w:lang w:val="ru-RU" w:eastAsia="ru-RU"/>
        </w:rPr>
      </w:pPr>
    </w:p>
    <w:p w14:paraId="532E3954" w14:textId="77777777" w:rsidR="00D06DE4" w:rsidRPr="00C5292B" w:rsidRDefault="00D06DE4" w:rsidP="00D06DE4">
      <w:pPr>
        <w:rPr>
          <w:sz w:val="24"/>
          <w:lang w:val="ru-RU" w:eastAsia="ru-RU"/>
        </w:rPr>
      </w:pPr>
    </w:p>
    <w:p w14:paraId="32ED07FD" w14:textId="1505CCC5" w:rsidR="00D06DE4" w:rsidRDefault="00D06DE4" w:rsidP="00D06DE4">
      <w:pPr>
        <w:rPr>
          <w:sz w:val="24"/>
          <w:lang w:val="ru-RU" w:eastAsia="ru-RU"/>
        </w:rPr>
      </w:pPr>
    </w:p>
    <w:p w14:paraId="1A8D5E09" w14:textId="3C5D4926" w:rsidR="00C5292B" w:rsidRDefault="00C5292B" w:rsidP="00D06DE4">
      <w:pPr>
        <w:rPr>
          <w:sz w:val="24"/>
          <w:lang w:val="ru-RU" w:eastAsia="ru-RU"/>
        </w:rPr>
      </w:pPr>
    </w:p>
    <w:p w14:paraId="61CC1463" w14:textId="6D371525" w:rsidR="00C5292B" w:rsidRDefault="00C5292B" w:rsidP="00D06DE4">
      <w:pPr>
        <w:rPr>
          <w:sz w:val="24"/>
          <w:lang w:val="ru-RU" w:eastAsia="ru-RU"/>
        </w:rPr>
      </w:pPr>
    </w:p>
    <w:p w14:paraId="75331DF4" w14:textId="77777777" w:rsidR="00C5292B" w:rsidRPr="00C5292B" w:rsidRDefault="00C5292B" w:rsidP="00D06DE4">
      <w:pPr>
        <w:rPr>
          <w:sz w:val="24"/>
          <w:lang w:val="ru-RU" w:eastAsia="ru-RU"/>
        </w:rPr>
      </w:pPr>
    </w:p>
    <w:p w14:paraId="4A58332D" w14:textId="77777777" w:rsidR="00D06DE4" w:rsidRPr="00C5292B" w:rsidRDefault="00D06DE4" w:rsidP="00D06DE4">
      <w:pPr>
        <w:rPr>
          <w:sz w:val="24"/>
          <w:lang w:val="ru-RU" w:eastAsia="ru-RU"/>
        </w:rPr>
      </w:pPr>
    </w:p>
    <w:p w14:paraId="34B01D04" w14:textId="77777777" w:rsidR="00D06DE4" w:rsidRPr="00C5292B" w:rsidRDefault="00D06DE4" w:rsidP="00D06DE4">
      <w:pPr>
        <w:rPr>
          <w:sz w:val="24"/>
          <w:lang w:val="ru-RU" w:eastAsia="ru-RU"/>
        </w:rPr>
      </w:pPr>
    </w:p>
    <w:p w14:paraId="1BF9E5D3" w14:textId="00ADB927" w:rsidR="00A528EC" w:rsidRPr="00C5292B" w:rsidRDefault="00A528EC" w:rsidP="00A528EC">
      <w:pPr>
        <w:pStyle w:val="14"/>
        <w:tabs>
          <w:tab w:val="left" w:pos="90"/>
        </w:tabs>
        <w:ind w:left="4248"/>
        <w:jc w:val="center"/>
        <w:rPr>
          <w:rFonts w:ascii="Times New Roman" w:eastAsia="Times" w:hAnsi="Times New Roman"/>
          <w:color w:val="auto"/>
          <w:sz w:val="24"/>
          <w:szCs w:val="24"/>
          <w:lang w:val="ru-RU"/>
        </w:rPr>
      </w:pPr>
      <w:r w:rsidRPr="00C5292B">
        <w:rPr>
          <w:rFonts w:ascii="Times New Roman" w:eastAsia="Times" w:hAnsi="Times New Roman"/>
          <w:color w:val="auto"/>
          <w:sz w:val="24"/>
          <w:szCs w:val="24"/>
          <w:lang w:val="ru-RU"/>
        </w:rPr>
        <w:t>Приложение №</w:t>
      </w:r>
      <w:r w:rsidR="00201EC0" w:rsidRPr="00201EC0">
        <w:rPr>
          <w:rFonts w:ascii="Times New Roman" w:eastAsia="Times" w:hAnsi="Times New Roman"/>
          <w:color w:val="auto"/>
          <w:sz w:val="24"/>
          <w:szCs w:val="24"/>
          <w:lang w:val="ru-RU"/>
        </w:rPr>
        <w:t xml:space="preserve"> </w:t>
      </w:r>
      <w:r w:rsidR="002022F4">
        <w:rPr>
          <w:rFonts w:ascii="Times New Roman" w:eastAsia="Times" w:hAnsi="Times New Roman"/>
          <w:color w:val="auto"/>
          <w:sz w:val="24"/>
          <w:szCs w:val="24"/>
          <w:lang w:val="ru-RU"/>
        </w:rPr>
        <w:t>10</w:t>
      </w:r>
      <w:r w:rsidRPr="00C5292B">
        <w:rPr>
          <w:rFonts w:ascii="Times New Roman" w:eastAsia="Times" w:hAnsi="Times New Roman"/>
          <w:color w:val="auto"/>
          <w:sz w:val="24"/>
          <w:szCs w:val="24"/>
          <w:lang w:val="ru-RU"/>
        </w:rPr>
        <w:br/>
        <w:t>к Спецификации типов электронных документов для обеспечения обмена</w:t>
      </w:r>
      <w:r w:rsidR="000313C4" w:rsidRPr="00C5292B">
        <w:rPr>
          <w:rFonts w:ascii="Times New Roman" w:eastAsia="Times" w:hAnsi="Times New Roman"/>
          <w:color w:val="auto"/>
          <w:sz w:val="24"/>
          <w:szCs w:val="24"/>
          <w:lang w:val="ru-RU"/>
        </w:rPr>
        <w:br/>
      </w:r>
      <w:r w:rsidRPr="00C5292B">
        <w:rPr>
          <w:rFonts w:ascii="Times New Roman" w:eastAsia="Times" w:hAnsi="Times New Roman"/>
          <w:color w:val="auto"/>
          <w:sz w:val="24"/>
          <w:szCs w:val="24"/>
          <w:lang w:val="ru-RU"/>
        </w:rPr>
        <w:t xml:space="preserve">в электронном виде между участниками информационного взаимодействия </w:t>
      </w:r>
    </w:p>
    <w:p w14:paraId="5CF28F7D" w14:textId="742C1CDC" w:rsidR="00A528EC" w:rsidRPr="00C5292B" w:rsidRDefault="00A528EC" w:rsidP="00A528EC">
      <w:pPr>
        <w:pStyle w:val="14"/>
        <w:tabs>
          <w:tab w:val="left" w:pos="90"/>
        </w:tabs>
        <w:ind w:left="3540"/>
        <w:jc w:val="center"/>
        <w:rPr>
          <w:rFonts w:ascii="Times New Roman" w:eastAsia="Times" w:hAnsi="Times New Roman"/>
          <w:color w:val="auto"/>
          <w:sz w:val="24"/>
          <w:szCs w:val="24"/>
          <w:lang w:val="ru-RU"/>
        </w:rPr>
      </w:pPr>
      <w:r w:rsidRPr="00C5292B">
        <w:rPr>
          <w:rFonts w:ascii="Times New Roman" w:eastAsia="Times" w:hAnsi="Times New Roman"/>
          <w:color w:val="auto"/>
          <w:sz w:val="24"/>
          <w:szCs w:val="24"/>
          <w:lang w:val="ru-RU"/>
        </w:rPr>
        <w:t xml:space="preserve">          и системой</w:t>
      </w:r>
      <w:r w:rsidR="00C627A9" w:rsidRPr="00C627A9">
        <w:rPr>
          <w:rFonts w:ascii="Times New Roman" w:eastAsia="Times" w:hAnsi="Times New Roman"/>
          <w:color w:val="auto"/>
          <w:sz w:val="24"/>
          <w:szCs w:val="24"/>
          <w:lang w:val="ru-RU"/>
        </w:rPr>
        <w:t xml:space="preserve"> </w:t>
      </w:r>
      <w:r w:rsidR="00C627A9">
        <w:rPr>
          <w:rFonts w:ascii="Times New Roman" w:eastAsia="Times" w:hAnsi="Times New Roman"/>
          <w:color w:val="auto"/>
          <w:sz w:val="24"/>
          <w:szCs w:val="24"/>
          <w:lang w:val="ru-RU"/>
        </w:rPr>
        <w:t>СЭДО</w:t>
      </w:r>
      <w:r w:rsidRPr="00C5292B">
        <w:rPr>
          <w:rFonts w:ascii="Times New Roman" w:eastAsia="Times" w:hAnsi="Times New Roman"/>
          <w:color w:val="auto"/>
          <w:sz w:val="24"/>
          <w:szCs w:val="24"/>
          <w:lang w:val="ru-RU"/>
        </w:rPr>
        <w:t xml:space="preserve"> ЕЦП</w:t>
      </w:r>
    </w:p>
    <w:p w14:paraId="6355E9DC" w14:textId="77777777" w:rsidR="00D06DE4" w:rsidRPr="00C57AED" w:rsidRDefault="00D06DE4" w:rsidP="00D06DE4">
      <w:pPr>
        <w:rPr>
          <w:lang w:val="ru-RU" w:eastAsia="ru-RU"/>
        </w:rPr>
      </w:pPr>
    </w:p>
    <w:p w14:paraId="71F97ABB" w14:textId="77777777" w:rsidR="00D06DE4" w:rsidRPr="00C57AED" w:rsidRDefault="00D06DE4" w:rsidP="00D06DE4">
      <w:pPr>
        <w:rPr>
          <w:lang w:val="ru-RU" w:eastAsia="ru-RU"/>
        </w:rPr>
      </w:pPr>
    </w:p>
    <w:p w14:paraId="0AE641A9" w14:textId="4956E626" w:rsidR="00D06DE4" w:rsidRDefault="005B4806" w:rsidP="005B4806">
      <w:pPr>
        <w:pStyle w:val="16"/>
        <w:pageBreakBefore/>
        <w:spacing w:before="0" w:after="360" w:line="240" w:lineRule="auto"/>
        <w:jc w:val="center"/>
        <w:rPr>
          <w:rFonts w:ascii="Times New Roman" w:hAnsi="Times New Roman"/>
          <w:color w:val="auto"/>
        </w:rPr>
      </w:pPr>
      <w:r>
        <w:rPr>
          <w:rFonts w:ascii="Times New Roman" w:hAnsi="Times New Roman"/>
          <w:color w:val="auto"/>
        </w:rPr>
        <w:lastRenderedPageBreak/>
        <w:t>Содержание</w:t>
      </w:r>
    </w:p>
    <w:p w14:paraId="7253A664" w14:textId="4575BBAB" w:rsidR="00E50BA8" w:rsidRPr="000D484C" w:rsidRDefault="00D06DE4">
      <w:pPr>
        <w:pStyle w:val="17"/>
        <w:rPr>
          <w:rFonts w:asciiTheme="minorHAnsi" w:eastAsiaTheme="minorEastAsia" w:hAnsiTheme="minorHAnsi" w:cstheme="minorBidi"/>
          <w:b w:val="0"/>
          <w:noProof/>
          <w:szCs w:val="22"/>
          <w:lang w:val="ru-RU" w:eastAsia="ru-RU"/>
        </w:rPr>
      </w:pPr>
      <w:r w:rsidRPr="000D484C">
        <w:rPr>
          <w:b w:val="0"/>
        </w:rPr>
        <w:fldChar w:fldCharType="begin"/>
      </w:r>
      <w:r w:rsidRPr="000D484C">
        <w:rPr>
          <w:b w:val="0"/>
          <w:lang w:val="ru-RU"/>
        </w:rPr>
        <w:instrText xml:space="preserve"> </w:instrText>
      </w:r>
      <w:r w:rsidRPr="000D484C">
        <w:rPr>
          <w:b w:val="0"/>
        </w:rPr>
        <w:instrText>TOC</w:instrText>
      </w:r>
      <w:r w:rsidRPr="000D484C">
        <w:rPr>
          <w:b w:val="0"/>
          <w:lang w:val="ru-RU"/>
        </w:rPr>
        <w:instrText xml:space="preserve"> \</w:instrText>
      </w:r>
      <w:r w:rsidRPr="000D484C">
        <w:rPr>
          <w:b w:val="0"/>
        </w:rPr>
        <w:instrText>o</w:instrText>
      </w:r>
      <w:r w:rsidRPr="000D484C">
        <w:rPr>
          <w:b w:val="0"/>
          <w:lang w:val="ru-RU"/>
        </w:rPr>
        <w:instrText xml:space="preserve"> "1-3" \</w:instrText>
      </w:r>
      <w:r w:rsidRPr="000D484C">
        <w:rPr>
          <w:b w:val="0"/>
        </w:rPr>
        <w:instrText>h</w:instrText>
      </w:r>
      <w:r w:rsidRPr="000D484C">
        <w:rPr>
          <w:b w:val="0"/>
          <w:lang w:val="ru-RU"/>
        </w:rPr>
        <w:instrText xml:space="preserve"> \</w:instrText>
      </w:r>
      <w:r w:rsidRPr="000D484C">
        <w:rPr>
          <w:b w:val="0"/>
        </w:rPr>
        <w:instrText>z</w:instrText>
      </w:r>
      <w:r w:rsidRPr="000D484C">
        <w:rPr>
          <w:b w:val="0"/>
          <w:lang w:val="ru-RU"/>
        </w:rPr>
        <w:instrText xml:space="preserve"> \</w:instrText>
      </w:r>
      <w:r w:rsidRPr="000D484C">
        <w:rPr>
          <w:b w:val="0"/>
        </w:rPr>
        <w:instrText>u</w:instrText>
      </w:r>
      <w:r w:rsidRPr="000D484C">
        <w:rPr>
          <w:b w:val="0"/>
          <w:lang w:val="ru-RU"/>
        </w:rPr>
        <w:instrText xml:space="preserve"> </w:instrText>
      </w:r>
      <w:r w:rsidRPr="000D484C">
        <w:rPr>
          <w:b w:val="0"/>
        </w:rPr>
        <w:fldChar w:fldCharType="separate"/>
      </w:r>
      <w:hyperlink w:anchor="_Toc206600037" w:history="1">
        <w:r w:rsidR="00E50BA8" w:rsidRPr="000D484C">
          <w:rPr>
            <w:rStyle w:val="a6"/>
            <w:b w:val="0"/>
            <w:noProof/>
          </w:rPr>
          <w:t>1</w:t>
        </w:r>
        <w:r w:rsidR="00E50BA8" w:rsidRPr="000D484C">
          <w:rPr>
            <w:rFonts w:asciiTheme="minorHAnsi" w:eastAsiaTheme="minorEastAsia" w:hAnsiTheme="minorHAnsi" w:cstheme="minorBidi"/>
            <w:b w:val="0"/>
            <w:noProof/>
            <w:szCs w:val="22"/>
            <w:lang w:val="ru-RU" w:eastAsia="ru-RU"/>
          </w:rPr>
          <w:tab/>
        </w:r>
        <w:r w:rsidR="00E50BA8" w:rsidRPr="000D484C">
          <w:rPr>
            <w:rStyle w:val="a6"/>
            <w:b w:val="0"/>
            <w:noProof/>
          </w:rPr>
          <w:t>Перечень изменений</w:t>
        </w:r>
        <w:r w:rsidR="00E50BA8" w:rsidRPr="000D484C">
          <w:rPr>
            <w:b w:val="0"/>
            <w:noProof/>
            <w:webHidden/>
          </w:rPr>
          <w:tab/>
        </w:r>
        <w:r w:rsidR="00E50BA8" w:rsidRPr="000D484C">
          <w:rPr>
            <w:b w:val="0"/>
            <w:noProof/>
            <w:webHidden/>
          </w:rPr>
          <w:fldChar w:fldCharType="begin"/>
        </w:r>
        <w:r w:rsidR="00E50BA8" w:rsidRPr="000D484C">
          <w:rPr>
            <w:b w:val="0"/>
            <w:noProof/>
            <w:webHidden/>
          </w:rPr>
          <w:instrText xml:space="preserve"> PAGEREF _Toc206600037 \h </w:instrText>
        </w:r>
        <w:r w:rsidR="00E50BA8" w:rsidRPr="000D484C">
          <w:rPr>
            <w:b w:val="0"/>
            <w:noProof/>
            <w:webHidden/>
          </w:rPr>
        </w:r>
        <w:r w:rsidR="00E50BA8" w:rsidRPr="000D484C">
          <w:rPr>
            <w:b w:val="0"/>
            <w:noProof/>
            <w:webHidden/>
          </w:rPr>
          <w:fldChar w:fldCharType="separate"/>
        </w:r>
        <w:r w:rsidR="000D484C" w:rsidRPr="000D484C">
          <w:rPr>
            <w:b w:val="0"/>
            <w:noProof/>
            <w:webHidden/>
          </w:rPr>
          <w:t>3</w:t>
        </w:r>
        <w:r w:rsidR="00E50BA8" w:rsidRPr="000D484C">
          <w:rPr>
            <w:b w:val="0"/>
            <w:noProof/>
            <w:webHidden/>
          </w:rPr>
          <w:fldChar w:fldCharType="end"/>
        </w:r>
      </w:hyperlink>
    </w:p>
    <w:p w14:paraId="0E233255" w14:textId="5BA52572" w:rsidR="00E50BA8" w:rsidRPr="000D484C" w:rsidRDefault="0008461B">
      <w:pPr>
        <w:pStyle w:val="17"/>
        <w:rPr>
          <w:rFonts w:asciiTheme="minorHAnsi" w:eastAsiaTheme="minorEastAsia" w:hAnsiTheme="minorHAnsi" w:cstheme="minorBidi"/>
          <w:b w:val="0"/>
          <w:noProof/>
          <w:szCs w:val="22"/>
          <w:lang w:val="ru-RU" w:eastAsia="ru-RU"/>
        </w:rPr>
      </w:pPr>
      <w:hyperlink w:anchor="_Toc206600038" w:history="1">
        <w:r w:rsidR="00E50BA8" w:rsidRPr="000D484C">
          <w:rPr>
            <w:rStyle w:val="a6"/>
            <w:b w:val="0"/>
            <w:noProof/>
          </w:rPr>
          <w:t>2</w:t>
        </w:r>
        <w:r w:rsidR="00E50BA8" w:rsidRPr="000D484C">
          <w:rPr>
            <w:rFonts w:asciiTheme="minorHAnsi" w:eastAsiaTheme="minorEastAsia" w:hAnsiTheme="minorHAnsi" w:cstheme="minorBidi"/>
            <w:b w:val="0"/>
            <w:noProof/>
            <w:szCs w:val="22"/>
            <w:lang w:val="ru-RU" w:eastAsia="ru-RU"/>
          </w:rPr>
          <w:tab/>
        </w:r>
        <w:r w:rsidR="00E50BA8" w:rsidRPr="000D484C">
          <w:rPr>
            <w:rStyle w:val="a6"/>
            <w:b w:val="0"/>
            <w:noProof/>
          </w:rPr>
          <w:t>Перечень томов спецификации типов сообщений</w:t>
        </w:r>
        <w:r w:rsidR="00E50BA8" w:rsidRPr="000D484C">
          <w:rPr>
            <w:b w:val="0"/>
            <w:noProof/>
            <w:webHidden/>
          </w:rPr>
          <w:tab/>
        </w:r>
        <w:r w:rsidR="00E50BA8" w:rsidRPr="000D484C">
          <w:rPr>
            <w:b w:val="0"/>
            <w:noProof/>
            <w:webHidden/>
          </w:rPr>
          <w:fldChar w:fldCharType="begin"/>
        </w:r>
        <w:r w:rsidR="00E50BA8" w:rsidRPr="000D484C">
          <w:rPr>
            <w:b w:val="0"/>
            <w:noProof/>
            <w:webHidden/>
          </w:rPr>
          <w:instrText xml:space="preserve"> PAGEREF _Toc206600038 \h </w:instrText>
        </w:r>
        <w:r w:rsidR="00E50BA8" w:rsidRPr="000D484C">
          <w:rPr>
            <w:b w:val="0"/>
            <w:noProof/>
            <w:webHidden/>
          </w:rPr>
        </w:r>
        <w:r w:rsidR="00E50BA8" w:rsidRPr="000D484C">
          <w:rPr>
            <w:b w:val="0"/>
            <w:noProof/>
            <w:webHidden/>
          </w:rPr>
          <w:fldChar w:fldCharType="separate"/>
        </w:r>
        <w:r w:rsidR="000D484C" w:rsidRPr="000D484C">
          <w:rPr>
            <w:b w:val="0"/>
            <w:noProof/>
            <w:webHidden/>
          </w:rPr>
          <w:t>4</w:t>
        </w:r>
        <w:r w:rsidR="00E50BA8" w:rsidRPr="000D484C">
          <w:rPr>
            <w:b w:val="0"/>
            <w:noProof/>
            <w:webHidden/>
          </w:rPr>
          <w:fldChar w:fldCharType="end"/>
        </w:r>
      </w:hyperlink>
    </w:p>
    <w:p w14:paraId="774E9ED9" w14:textId="3A1ED6FD" w:rsidR="00E50BA8" w:rsidRPr="000D484C" w:rsidRDefault="0008461B">
      <w:pPr>
        <w:pStyle w:val="17"/>
        <w:rPr>
          <w:rFonts w:asciiTheme="minorHAnsi" w:eastAsiaTheme="minorEastAsia" w:hAnsiTheme="minorHAnsi" w:cstheme="minorBidi"/>
          <w:b w:val="0"/>
          <w:noProof/>
          <w:szCs w:val="22"/>
          <w:lang w:val="ru-RU" w:eastAsia="ru-RU"/>
        </w:rPr>
      </w:pPr>
      <w:hyperlink w:anchor="_Toc206600039" w:history="1">
        <w:r w:rsidR="00E50BA8" w:rsidRPr="000D484C">
          <w:rPr>
            <w:rStyle w:val="a6"/>
            <w:b w:val="0"/>
            <w:noProof/>
          </w:rPr>
          <w:t>3</w:t>
        </w:r>
        <w:r w:rsidR="00E50BA8" w:rsidRPr="000D484C">
          <w:rPr>
            <w:rFonts w:asciiTheme="minorHAnsi" w:eastAsiaTheme="minorEastAsia" w:hAnsiTheme="minorHAnsi" w:cstheme="minorBidi"/>
            <w:b w:val="0"/>
            <w:noProof/>
            <w:szCs w:val="22"/>
            <w:lang w:val="ru-RU" w:eastAsia="ru-RU"/>
          </w:rPr>
          <w:tab/>
        </w:r>
        <w:r w:rsidR="00E50BA8" w:rsidRPr="000D484C">
          <w:rPr>
            <w:rStyle w:val="a6"/>
            <w:b w:val="0"/>
            <w:noProof/>
          </w:rPr>
          <w:t>XML-схема</w:t>
        </w:r>
        <w:r w:rsidR="00E50BA8" w:rsidRPr="000D484C">
          <w:rPr>
            <w:b w:val="0"/>
            <w:noProof/>
            <w:webHidden/>
          </w:rPr>
          <w:tab/>
        </w:r>
        <w:r w:rsidR="00E50BA8" w:rsidRPr="000D484C">
          <w:rPr>
            <w:b w:val="0"/>
            <w:noProof/>
            <w:webHidden/>
          </w:rPr>
          <w:fldChar w:fldCharType="begin"/>
        </w:r>
        <w:r w:rsidR="00E50BA8" w:rsidRPr="000D484C">
          <w:rPr>
            <w:b w:val="0"/>
            <w:noProof/>
            <w:webHidden/>
          </w:rPr>
          <w:instrText xml:space="preserve"> PAGEREF _Toc206600039 \h </w:instrText>
        </w:r>
        <w:r w:rsidR="00E50BA8" w:rsidRPr="000D484C">
          <w:rPr>
            <w:b w:val="0"/>
            <w:noProof/>
            <w:webHidden/>
          </w:rPr>
        </w:r>
        <w:r w:rsidR="00E50BA8" w:rsidRPr="000D484C">
          <w:rPr>
            <w:b w:val="0"/>
            <w:noProof/>
            <w:webHidden/>
          </w:rPr>
          <w:fldChar w:fldCharType="separate"/>
        </w:r>
        <w:r w:rsidR="000D484C" w:rsidRPr="000D484C">
          <w:rPr>
            <w:b w:val="0"/>
            <w:noProof/>
            <w:webHidden/>
          </w:rPr>
          <w:t>5</w:t>
        </w:r>
        <w:r w:rsidR="00E50BA8" w:rsidRPr="000D484C">
          <w:rPr>
            <w:b w:val="0"/>
            <w:noProof/>
            <w:webHidden/>
          </w:rPr>
          <w:fldChar w:fldCharType="end"/>
        </w:r>
      </w:hyperlink>
    </w:p>
    <w:p w14:paraId="1E30DEF9" w14:textId="34EA91E3" w:rsidR="00E50BA8" w:rsidRPr="000D484C" w:rsidRDefault="0008461B">
      <w:pPr>
        <w:pStyle w:val="17"/>
        <w:rPr>
          <w:rFonts w:asciiTheme="minorHAnsi" w:eastAsiaTheme="minorEastAsia" w:hAnsiTheme="minorHAnsi" w:cstheme="minorBidi"/>
          <w:b w:val="0"/>
          <w:noProof/>
          <w:szCs w:val="22"/>
          <w:lang w:val="ru-RU" w:eastAsia="ru-RU"/>
        </w:rPr>
      </w:pPr>
      <w:hyperlink w:anchor="_Toc206600040" w:history="1">
        <w:r w:rsidR="00E50BA8" w:rsidRPr="000D484C">
          <w:rPr>
            <w:rStyle w:val="a6"/>
            <w:b w:val="0"/>
            <w:noProof/>
          </w:rPr>
          <w:t>4</w:t>
        </w:r>
        <w:r w:rsidR="00E50BA8" w:rsidRPr="000D484C">
          <w:rPr>
            <w:rFonts w:asciiTheme="minorHAnsi" w:eastAsiaTheme="minorEastAsia" w:hAnsiTheme="minorHAnsi" w:cstheme="minorBidi"/>
            <w:b w:val="0"/>
            <w:noProof/>
            <w:szCs w:val="22"/>
            <w:lang w:val="ru-RU" w:eastAsia="ru-RU"/>
          </w:rPr>
          <w:tab/>
        </w:r>
        <w:r w:rsidR="00E50BA8" w:rsidRPr="000D484C">
          <w:rPr>
            <w:rStyle w:val="a6"/>
            <w:b w:val="0"/>
            <w:noProof/>
          </w:rPr>
          <w:t>Условные обозначения диаграмм xml-схем</w:t>
        </w:r>
        <w:r w:rsidR="00E50BA8" w:rsidRPr="000D484C">
          <w:rPr>
            <w:b w:val="0"/>
            <w:noProof/>
            <w:webHidden/>
          </w:rPr>
          <w:tab/>
        </w:r>
        <w:r w:rsidR="00E50BA8" w:rsidRPr="000D484C">
          <w:rPr>
            <w:b w:val="0"/>
            <w:noProof/>
            <w:webHidden/>
          </w:rPr>
          <w:fldChar w:fldCharType="begin"/>
        </w:r>
        <w:r w:rsidR="00E50BA8" w:rsidRPr="000D484C">
          <w:rPr>
            <w:b w:val="0"/>
            <w:noProof/>
            <w:webHidden/>
          </w:rPr>
          <w:instrText xml:space="preserve"> PAGEREF _Toc206600040 \h </w:instrText>
        </w:r>
        <w:r w:rsidR="00E50BA8" w:rsidRPr="000D484C">
          <w:rPr>
            <w:b w:val="0"/>
            <w:noProof/>
            <w:webHidden/>
          </w:rPr>
        </w:r>
        <w:r w:rsidR="00E50BA8" w:rsidRPr="000D484C">
          <w:rPr>
            <w:b w:val="0"/>
            <w:noProof/>
            <w:webHidden/>
          </w:rPr>
          <w:fldChar w:fldCharType="separate"/>
        </w:r>
        <w:r w:rsidR="000D484C" w:rsidRPr="000D484C">
          <w:rPr>
            <w:b w:val="0"/>
            <w:noProof/>
            <w:webHidden/>
          </w:rPr>
          <w:t>6</w:t>
        </w:r>
        <w:r w:rsidR="00E50BA8" w:rsidRPr="000D484C">
          <w:rPr>
            <w:b w:val="0"/>
            <w:noProof/>
            <w:webHidden/>
          </w:rPr>
          <w:fldChar w:fldCharType="end"/>
        </w:r>
      </w:hyperlink>
    </w:p>
    <w:p w14:paraId="63DCA627" w14:textId="1316F221" w:rsidR="00B960CD" w:rsidRPr="00C57AED" w:rsidRDefault="00D06DE4" w:rsidP="00D06DE4">
      <w:pPr>
        <w:rPr>
          <w:b/>
          <w:bCs/>
        </w:rPr>
      </w:pPr>
      <w:r w:rsidRPr="000D484C">
        <w:rPr>
          <w:bCs/>
        </w:rPr>
        <w:fldChar w:fldCharType="end"/>
      </w:r>
      <w:bookmarkStart w:id="1" w:name="_GoBack"/>
      <w:bookmarkEnd w:id="1"/>
    </w:p>
    <w:p w14:paraId="62E892D8" w14:textId="77777777" w:rsidR="00F91F18" w:rsidRPr="0095648D" w:rsidRDefault="00F91F18" w:rsidP="0095648D">
      <w:pPr>
        <w:pStyle w:val="01"/>
      </w:pPr>
      <w:bookmarkStart w:id="2" w:name="_Ref41575391"/>
      <w:bookmarkStart w:id="3" w:name="_Toc206600037"/>
      <w:bookmarkStart w:id="4" w:name="_Toc16245684"/>
      <w:r w:rsidRPr="0095648D">
        <w:lastRenderedPageBreak/>
        <w:t>Перечень изменений</w:t>
      </w:r>
      <w:bookmarkEnd w:id="2"/>
      <w:bookmarkEnd w:id="3"/>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1276"/>
        <w:gridCol w:w="7150"/>
      </w:tblGrid>
      <w:tr w:rsidR="00C57AED" w:rsidRPr="0014119A" w14:paraId="4F129527" w14:textId="77777777" w:rsidTr="00B56D0B">
        <w:trPr>
          <w:trHeight w:val="544"/>
          <w:tblHeader/>
        </w:trPr>
        <w:tc>
          <w:tcPr>
            <w:tcW w:w="814" w:type="pct"/>
            <w:tcBorders>
              <w:bottom w:val="double" w:sz="4" w:space="0" w:color="auto"/>
            </w:tcBorders>
            <w:shd w:val="clear" w:color="auto" w:fill="auto"/>
            <w:vAlign w:val="center"/>
          </w:tcPr>
          <w:p w14:paraId="0F56563E" w14:textId="13968BF1" w:rsidR="00F91F18" w:rsidRPr="0014119A" w:rsidRDefault="00F91F18" w:rsidP="000A1B48">
            <w:pPr>
              <w:pStyle w:val="OTRTableHead"/>
              <w:widowControl w:val="0"/>
              <w:suppressAutoHyphens/>
              <w:rPr>
                <w:sz w:val="20"/>
                <w:lang w:val="ru-RU" w:eastAsia="ru-RU"/>
              </w:rPr>
            </w:pPr>
            <w:r w:rsidRPr="0014119A">
              <w:rPr>
                <w:sz w:val="20"/>
                <w:lang w:val="ru-RU" w:eastAsia="ru-RU"/>
              </w:rPr>
              <w:t>№</w:t>
            </w:r>
            <w:r w:rsidRPr="0014119A">
              <w:rPr>
                <w:sz w:val="20"/>
                <w:lang w:val="ru-RU" w:eastAsia="ru-RU"/>
              </w:rPr>
              <w:br w:type="textWrapping" w:clear="all"/>
              <w:t>версии док</w:t>
            </w:r>
            <w:r w:rsidR="006719C0" w:rsidRPr="0014119A">
              <w:rPr>
                <w:sz w:val="20"/>
                <w:lang w:val="ru-RU" w:eastAsia="ru-RU"/>
              </w:rPr>
              <w:t>умента</w:t>
            </w:r>
          </w:p>
        </w:tc>
        <w:tc>
          <w:tcPr>
            <w:tcW w:w="634" w:type="pct"/>
            <w:tcBorders>
              <w:bottom w:val="double" w:sz="4" w:space="0" w:color="auto"/>
            </w:tcBorders>
            <w:shd w:val="clear" w:color="auto" w:fill="auto"/>
            <w:vAlign w:val="center"/>
          </w:tcPr>
          <w:p w14:paraId="7E373FF8" w14:textId="77777777" w:rsidR="00F91F18" w:rsidRPr="0014119A" w:rsidRDefault="00F91F18" w:rsidP="000A1B48">
            <w:pPr>
              <w:pStyle w:val="OTRTableHead"/>
              <w:widowControl w:val="0"/>
              <w:suppressAutoHyphens/>
              <w:rPr>
                <w:sz w:val="20"/>
                <w:lang w:val="ru-RU" w:eastAsia="ru-RU"/>
              </w:rPr>
            </w:pPr>
            <w:r w:rsidRPr="0014119A">
              <w:rPr>
                <w:sz w:val="20"/>
                <w:lang w:val="ru-RU" w:eastAsia="ru-RU"/>
              </w:rPr>
              <w:t>Дата</w:t>
            </w:r>
            <w:r w:rsidRPr="0014119A">
              <w:rPr>
                <w:sz w:val="20"/>
                <w:lang w:val="ru-RU" w:eastAsia="ru-RU"/>
              </w:rPr>
              <w:br w:type="textWrapping" w:clear="all"/>
              <w:t>изменения</w:t>
            </w:r>
          </w:p>
        </w:tc>
        <w:tc>
          <w:tcPr>
            <w:tcW w:w="3552" w:type="pct"/>
            <w:tcBorders>
              <w:bottom w:val="double" w:sz="4" w:space="0" w:color="auto"/>
            </w:tcBorders>
            <w:shd w:val="clear" w:color="auto" w:fill="auto"/>
            <w:vAlign w:val="center"/>
          </w:tcPr>
          <w:p w14:paraId="289DF6D2" w14:textId="77777777" w:rsidR="00F91F18" w:rsidRPr="0014119A" w:rsidRDefault="00F91F18" w:rsidP="000A1B48">
            <w:pPr>
              <w:pStyle w:val="OTRTableHead"/>
              <w:widowControl w:val="0"/>
              <w:suppressAutoHyphens/>
              <w:rPr>
                <w:sz w:val="20"/>
                <w:lang w:val="ru-RU" w:eastAsia="ru-RU"/>
              </w:rPr>
            </w:pPr>
            <w:r w:rsidRPr="0014119A">
              <w:rPr>
                <w:sz w:val="20"/>
                <w:lang w:val="ru-RU" w:eastAsia="ru-RU"/>
              </w:rPr>
              <w:t>Изменения</w:t>
            </w:r>
          </w:p>
        </w:tc>
      </w:tr>
      <w:tr w:rsidR="006673C1" w:rsidRPr="000D484C" w14:paraId="155B59FE" w14:textId="77777777" w:rsidTr="000D484C">
        <w:tc>
          <w:tcPr>
            <w:tcW w:w="814" w:type="pct"/>
            <w:tcBorders>
              <w:top w:val="double" w:sz="4" w:space="0" w:color="auto"/>
              <w:bottom w:val="single" w:sz="4" w:space="0" w:color="auto"/>
            </w:tcBorders>
          </w:tcPr>
          <w:p w14:paraId="40EBE331" w14:textId="327E3D4D" w:rsidR="006673C1" w:rsidRPr="0014119A" w:rsidRDefault="009D190A" w:rsidP="003C2C95">
            <w:pPr>
              <w:spacing w:before="60" w:after="60"/>
              <w:rPr>
                <w:sz w:val="20"/>
                <w:szCs w:val="20"/>
                <w:lang w:val="ru-RU"/>
              </w:rPr>
            </w:pPr>
            <w:r w:rsidRPr="004354C6">
              <w:rPr>
                <w:sz w:val="20"/>
                <w:szCs w:val="20"/>
                <w:lang w:val="ru-RU"/>
              </w:rPr>
              <w:t>3.0</w:t>
            </w:r>
          </w:p>
        </w:tc>
        <w:tc>
          <w:tcPr>
            <w:tcW w:w="634" w:type="pct"/>
            <w:tcBorders>
              <w:top w:val="double" w:sz="4" w:space="0" w:color="auto"/>
              <w:bottom w:val="single" w:sz="4" w:space="0" w:color="auto"/>
            </w:tcBorders>
          </w:tcPr>
          <w:p w14:paraId="34779695" w14:textId="67CE21B4" w:rsidR="006673C1" w:rsidRPr="0014119A" w:rsidRDefault="00EA0683" w:rsidP="003C2C95">
            <w:pPr>
              <w:spacing w:before="60" w:after="60"/>
              <w:rPr>
                <w:sz w:val="20"/>
                <w:szCs w:val="20"/>
                <w:lang w:val="ru-RU"/>
              </w:rPr>
            </w:pPr>
            <w:r>
              <w:rPr>
                <w:sz w:val="20"/>
                <w:szCs w:val="20"/>
                <w:lang w:val="ru-RU"/>
              </w:rPr>
              <w:t>02</w:t>
            </w:r>
            <w:r w:rsidR="006673C1" w:rsidRPr="0014119A">
              <w:rPr>
                <w:sz w:val="20"/>
                <w:szCs w:val="20"/>
                <w:lang w:val="ru-RU"/>
              </w:rPr>
              <w:t>.</w:t>
            </w:r>
            <w:r w:rsidR="006719C0" w:rsidRPr="0014119A">
              <w:rPr>
                <w:sz w:val="20"/>
                <w:szCs w:val="20"/>
                <w:lang w:val="ru-RU"/>
              </w:rPr>
              <w:t>0</w:t>
            </w:r>
            <w:r>
              <w:rPr>
                <w:sz w:val="20"/>
                <w:szCs w:val="20"/>
                <w:lang w:val="ru-RU"/>
              </w:rPr>
              <w:t>6</w:t>
            </w:r>
            <w:r w:rsidR="006673C1" w:rsidRPr="0014119A">
              <w:rPr>
                <w:sz w:val="20"/>
                <w:szCs w:val="20"/>
                <w:lang w:val="ru-RU"/>
              </w:rPr>
              <w:t>.202</w:t>
            </w:r>
            <w:r w:rsidR="002022F4">
              <w:rPr>
                <w:sz w:val="20"/>
                <w:szCs w:val="20"/>
                <w:lang w:val="ru-RU"/>
              </w:rPr>
              <w:t>5</w:t>
            </w:r>
          </w:p>
        </w:tc>
        <w:tc>
          <w:tcPr>
            <w:tcW w:w="3552" w:type="pct"/>
            <w:tcBorders>
              <w:top w:val="double" w:sz="4" w:space="0" w:color="auto"/>
              <w:bottom w:val="single" w:sz="4" w:space="0" w:color="auto"/>
            </w:tcBorders>
          </w:tcPr>
          <w:p w14:paraId="6AD8AC6A" w14:textId="5E7E4E3B" w:rsidR="00AA6326" w:rsidRPr="0014119A" w:rsidRDefault="006719C0" w:rsidP="003C2C95">
            <w:pPr>
              <w:spacing w:before="60" w:after="60"/>
              <w:rPr>
                <w:sz w:val="20"/>
                <w:szCs w:val="20"/>
                <w:lang w:val="ru-RU"/>
              </w:rPr>
            </w:pPr>
            <w:r w:rsidRPr="0014119A">
              <w:rPr>
                <w:sz w:val="20"/>
                <w:szCs w:val="20"/>
                <w:lang w:val="ru-RU"/>
              </w:rPr>
              <w:t>Сформирована новая версия спецификации при переходе на Единую цифровую платформу СФР.</w:t>
            </w:r>
          </w:p>
        </w:tc>
      </w:tr>
      <w:tr w:rsidR="000D484C" w:rsidRPr="000D484C" w14:paraId="39EE7576" w14:textId="77777777" w:rsidTr="000D484C">
        <w:tc>
          <w:tcPr>
            <w:tcW w:w="814" w:type="pct"/>
            <w:tcBorders>
              <w:top w:val="single" w:sz="4" w:space="0" w:color="auto"/>
              <w:bottom w:val="single" w:sz="2" w:space="0" w:color="auto"/>
            </w:tcBorders>
          </w:tcPr>
          <w:p w14:paraId="56DD7ED1" w14:textId="4641AC84" w:rsidR="000D484C" w:rsidRPr="004354C6" w:rsidRDefault="000D484C" w:rsidP="000D484C">
            <w:pPr>
              <w:spacing w:before="60" w:after="60"/>
              <w:rPr>
                <w:sz w:val="20"/>
                <w:szCs w:val="20"/>
                <w:lang w:val="ru-RU"/>
              </w:rPr>
            </w:pPr>
            <w:r w:rsidRPr="004354C6">
              <w:rPr>
                <w:sz w:val="20"/>
                <w:szCs w:val="20"/>
                <w:lang w:val="ru-RU"/>
              </w:rPr>
              <w:t>3.</w:t>
            </w:r>
            <w:r>
              <w:rPr>
                <w:sz w:val="20"/>
                <w:szCs w:val="20"/>
                <w:lang w:val="ru-RU"/>
              </w:rPr>
              <w:t>1</w:t>
            </w:r>
          </w:p>
        </w:tc>
        <w:tc>
          <w:tcPr>
            <w:tcW w:w="634" w:type="pct"/>
            <w:tcBorders>
              <w:top w:val="single" w:sz="4" w:space="0" w:color="auto"/>
              <w:bottom w:val="single" w:sz="2" w:space="0" w:color="auto"/>
            </w:tcBorders>
          </w:tcPr>
          <w:p w14:paraId="0A57010E" w14:textId="56952CC3" w:rsidR="000D484C" w:rsidRDefault="000D484C" w:rsidP="000D484C">
            <w:pPr>
              <w:spacing w:before="60" w:after="60"/>
              <w:rPr>
                <w:sz w:val="20"/>
                <w:szCs w:val="20"/>
                <w:lang w:val="ru-RU"/>
              </w:rPr>
            </w:pPr>
            <w:r>
              <w:rPr>
                <w:sz w:val="20"/>
                <w:szCs w:val="20"/>
                <w:lang w:val="ru-RU"/>
              </w:rPr>
              <w:t>0</w:t>
            </w:r>
            <w:r>
              <w:rPr>
                <w:sz w:val="20"/>
                <w:szCs w:val="20"/>
                <w:lang w:val="ru-RU"/>
              </w:rPr>
              <w:t>4</w:t>
            </w:r>
            <w:r w:rsidRPr="0014119A">
              <w:rPr>
                <w:sz w:val="20"/>
                <w:szCs w:val="20"/>
                <w:lang w:val="ru-RU"/>
              </w:rPr>
              <w:t>.0</w:t>
            </w:r>
            <w:r>
              <w:rPr>
                <w:sz w:val="20"/>
                <w:szCs w:val="20"/>
                <w:lang w:val="ru-RU"/>
              </w:rPr>
              <w:t>5</w:t>
            </w:r>
            <w:r w:rsidRPr="0014119A">
              <w:rPr>
                <w:sz w:val="20"/>
                <w:szCs w:val="20"/>
                <w:lang w:val="ru-RU"/>
              </w:rPr>
              <w:t>.202</w:t>
            </w:r>
            <w:r>
              <w:rPr>
                <w:sz w:val="20"/>
                <w:szCs w:val="20"/>
                <w:lang w:val="ru-RU"/>
              </w:rPr>
              <w:t>6</w:t>
            </w:r>
          </w:p>
        </w:tc>
        <w:tc>
          <w:tcPr>
            <w:tcW w:w="3552" w:type="pct"/>
            <w:tcBorders>
              <w:top w:val="single" w:sz="4" w:space="0" w:color="auto"/>
              <w:bottom w:val="single" w:sz="2" w:space="0" w:color="auto"/>
            </w:tcBorders>
          </w:tcPr>
          <w:p w14:paraId="46D0237E" w14:textId="437AF18D" w:rsidR="000D484C" w:rsidRPr="0014119A" w:rsidRDefault="000D484C" w:rsidP="000D484C">
            <w:pPr>
              <w:spacing w:before="60" w:after="60"/>
              <w:rPr>
                <w:sz w:val="20"/>
                <w:szCs w:val="20"/>
                <w:lang w:val="ru-RU"/>
              </w:rPr>
            </w:pPr>
            <w:r w:rsidRPr="00FD283F">
              <w:rPr>
                <w:sz w:val="20"/>
                <w:szCs w:val="20"/>
                <w:lang w:val="ru-RU"/>
              </w:rPr>
              <w:t xml:space="preserve">В спецификацию добавлены тома № </w:t>
            </w:r>
            <w:r>
              <w:rPr>
                <w:sz w:val="20"/>
                <w:szCs w:val="20"/>
                <w:lang w:val="ru-RU"/>
              </w:rPr>
              <w:t>7, 8, 9, 10</w:t>
            </w:r>
            <w:r>
              <w:rPr>
                <w:sz w:val="20"/>
                <w:szCs w:val="20"/>
              </w:rPr>
              <w:t>.</w:t>
            </w:r>
          </w:p>
        </w:tc>
      </w:tr>
    </w:tbl>
    <w:p w14:paraId="2576AA14" w14:textId="68227F59" w:rsidR="00FD6D01" w:rsidRPr="0095648D" w:rsidRDefault="0011442A" w:rsidP="0095648D">
      <w:pPr>
        <w:pStyle w:val="01"/>
      </w:pPr>
      <w:bookmarkStart w:id="5" w:name="_Toc206600038"/>
      <w:bookmarkStart w:id="6" w:name="_Ref86250495"/>
      <w:bookmarkStart w:id="7" w:name="OLE_LINK381"/>
      <w:bookmarkStart w:id="8" w:name="OLE_LINK382"/>
      <w:bookmarkStart w:id="9" w:name="_Ref41575677"/>
      <w:bookmarkStart w:id="10" w:name="_Ref42270248"/>
      <w:bookmarkStart w:id="11" w:name="_Ref42270259"/>
      <w:bookmarkEnd w:id="4"/>
      <w:r w:rsidRPr="0095648D">
        <w:lastRenderedPageBreak/>
        <w:t>Перечень</w:t>
      </w:r>
      <w:r w:rsidR="00DE3DA0" w:rsidRPr="0095648D">
        <w:t xml:space="preserve"> </w:t>
      </w:r>
      <w:r w:rsidR="00DB2D46" w:rsidRPr="0095648D">
        <w:t>томов спецификации типов сообщений</w:t>
      </w:r>
      <w:bookmarkEnd w:id="5"/>
    </w:p>
    <w:p w14:paraId="2EAB0223" w14:textId="1028F158" w:rsidR="009848CC" w:rsidRPr="0014119A" w:rsidRDefault="0014119A" w:rsidP="0014119A">
      <w:pPr>
        <w:pStyle w:val="08"/>
      </w:pPr>
      <w:bookmarkStart w:id="12" w:name="_Toc524941796"/>
      <w:r w:rsidRPr="0014119A">
        <w:t xml:space="preserve">Таблица </w:t>
      </w:r>
      <w:r>
        <w:fldChar w:fldCharType="begin"/>
      </w:r>
      <w:r w:rsidRPr="0014119A">
        <w:instrText xml:space="preserve"> </w:instrText>
      </w:r>
      <w:r>
        <w:instrText>SEQ</w:instrText>
      </w:r>
      <w:r w:rsidRPr="0014119A">
        <w:instrText xml:space="preserve"> Таблица \* </w:instrText>
      </w:r>
      <w:r>
        <w:instrText>ARABIC</w:instrText>
      </w:r>
      <w:r w:rsidRPr="0014119A">
        <w:instrText xml:space="preserve"> </w:instrText>
      </w:r>
      <w:r>
        <w:fldChar w:fldCharType="separate"/>
      </w:r>
      <w:r w:rsidRPr="0014119A">
        <w:rPr>
          <w:noProof/>
        </w:rPr>
        <w:t>1</w:t>
      </w:r>
      <w:r>
        <w:fldChar w:fldCharType="end"/>
      </w:r>
      <w:r w:rsidRPr="0014119A">
        <w:t xml:space="preserve"> – </w:t>
      </w:r>
      <w:r w:rsidR="00DB1A74" w:rsidRPr="0014119A">
        <w:t>Перечень томов спецификации типов сообщений</w:t>
      </w:r>
    </w:p>
    <w:tbl>
      <w:tblPr>
        <w:tblStyle w:val="aa"/>
        <w:tblW w:w="9351" w:type="dxa"/>
        <w:tblLayout w:type="fixed"/>
        <w:tblLook w:val="04A0" w:firstRow="1" w:lastRow="0" w:firstColumn="1" w:lastColumn="0" w:noHBand="0" w:noVBand="1"/>
      </w:tblPr>
      <w:tblGrid>
        <w:gridCol w:w="846"/>
        <w:gridCol w:w="8505"/>
      </w:tblGrid>
      <w:tr w:rsidR="006719C0" w:rsidRPr="0014119A" w14:paraId="4795CFA6" w14:textId="77D4A728" w:rsidTr="0019177C">
        <w:trPr>
          <w:trHeight w:val="552"/>
        </w:trPr>
        <w:tc>
          <w:tcPr>
            <w:tcW w:w="846" w:type="dxa"/>
            <w:tcBorders>
              <w:bottom w:val="double" w:sz="4" w:space="0" w:color="auto"/>
            </w:tcBorders>
          </w:tcPr>
          <w:p w14:paraId="7E564104" w14:textId="667DBA71" w:rsidR="006719C0" w:rsidRPr="0014119A" w:rsidRDefault="006719C0" w:rsidP="00DB2D46">
            <w:pPr>
              <w:spacing w:after="200" w:line="276" w:lineRule="auto"/>
              <w:jc w:val="center"/>
              <w:rPr>
                <w:rFonts w:eastAsia="+mn-ea"/>
                <w:b/>
                <w:kern w:val="24"/>
                <w:sz w:val="20"/>
                <w:szCs w:val="20"/>
                <w:lang w:val="ru-RU"/>
              </w:rPr>
            </w:pPr>
            <w:r w:rsidRPr="0014119A">
              <w:rPr>
                <w:rFonts w:eastAsia="+mn-ea"/>
                <w:b/>
                <w:kern w:val="24"/>
                <w:sz w:val="20"/>
                <w:szCs w:val="20"/>
                <w:lang w:val="ru-RU"/>
              </w:rPr>
              <w:t>Номер тома</w:t>
            </w:r>
          </w:p>
        </w:tc>
        <w:tc>
          <w:tcPr>
            <w:tcW w:w="8505" w:type="dxa"/>
            <w:tcBorders>
              <w:bottom w:val="double" w:sz="4" w:space="0" w:color="auto"/>
            </w:tcBorders>
            <w:vAlign w:val="center"/>
          </w:tcPr>
          <w:p w14:paraId="4E093648" w14:textId="5DFCC68C" w:rsidR="006719C0" w:rsidRPr="0014119A" w:rsidRDefault="006719C0" w:rsidP="00344958">
            <w:pPr>
              <w:spacing w:after="200" w:line="276" w:lineRule="auto"/>
              <w:jc w:val="center"/>
              <w:rPr>
                <w:rFonts w:eastAsia="+mn-ea"/>
                <w:b/>
                <w:kern w:val="24"/>
                <w:sz w:val="20"/>
                <w:szCs w:val="20"/>
                <w:lang w:val="ru-RU"/>
              </w:rPr>
            </w:pPr>
            <w:r w:rsidRPr="0014119A">
              <w:rPr>
                <w:b/>
                <w:sz w:val="20"/>
                <w:szCs w:val="20"/>
                <w:lang w:val="ru-RU"/>
              </w:rPr>
              <w:t>Наименование</w:t>
            </w:r>
          </w:p>
        </w:tc>
      </w:tr>
      <w:tr w:rsidR="006719C0" w:rsidRPr="0014119A" w14:paraId="58AE71F3" w14:textId="77777777" w:rsidTr="0019177C">
        <w:trPr>
          <w:trHeight w:val="494"/>
        </w:trPr>
        <w:tc>
          <w:tcPr>
            <w:tcW w:w="846" w:type="dxa"/>
            <w:tcBorders>
              <w:top w:val="double" w:sz="4" w:space="0" w:color="auto"/>
            </w:tcBorders>
          </w:tcPr>
          <w:p w14:paraId="65507DEA" w14:textId="37565D2E" w:rsidR="006719C0" w:rsidRPr="0014119A" w:rsidRDefault="006719C0" w:rsidP="00DB2D46">
            <w:pPr>
              <w:spacing w:after="200" w:line="276" w:lineRule="auto"/>
              <w:jc w:val="center"/>
              <w:rPr>
                <w:rFonts w:eastAsia="+mn-ea"/>
                <w:kern w:val="24"/>
                <w:sz w:val="20"/>
                <w:szCs w:val="20"/>
                <w:lang w:val="ru-RU"/>
              </w:rPr>
            </w:pPr>
            <w:r w:rsidRPr="0014119A">
              <w:rPr>
                <w:rFonts w:eastAsia="+mn-ea"/>
                <w:kern w:val="24"/>
                <w:sz w:val="20"/>
                <w:szCs w:val="20"/>
                <w:lang w:val="ru-RU"/>
              </w:rPr>
              <w:t>1</w:t>
            </w:r>
          </w:p>
        </w:tc>
        <w:tc>
          <w:tcPr>
            <w:tcW w:w="8505" w:type="dxa"/>
            <w:tcBorders>
              <w:top w:val="double" w:sz="4" w:space="0" w:color="auto"/>
            </w:tcBorders>
          </w:tcPr>
          <w:p w14:paraId="5BFB67ED" w14:textId="726BDF07" w:rsidR="006719C0" w:rsidRPr="0014119A" w:rsidRDefault="006719C0" w:rsidP="0011442A">
            <w:pPr>
              <w:spacing w:after="200" w:line="276" w:lineRule="auto"/>
              <w:rPr>
                <w:sz w:val="20"/>
                <w:szCs w:val="20"/>
                <w:lang w:val="ru-RU"/>
              </w:rPr>
            </w:pPr>
            <w:r w:rsidRPr="0014119A">
              <w:rPr>
                <w:sz w:val="20"/>
                <w:szCs w:val="20"/>
                <w:lang w:val="ru-RU"/>
              </w:rPr>
              <w:t>Общие положения</w:t>
            </w:r>
          </w:p>
        </w:tc>
      </w:tr>
      <w:tr w:rsidR="00DE6DF4" w:rsidRPr="000D484C" w14:paraId="6BD52FD5" w14:textId="77777777" w:rsidTr="0019177C">
        <w:trPr>
          <w:trHeight w:val="494"/>
        </w:trPr>
        <w:tc>
          <w:tcPr>
            <w:tcW w:w="846" w:type="dxa"/>
          </w:tcPr>
          <w:p w14:paraId="6B03F604" w14:textId="77214CE8" w:rsidR="00DE6DF4" w:rsidRPr="0014119A" w:rsidRDefault="00DE6DF4" w:rsidP="00DE6DF4">
            <w:pPr>
              <w:spacing w:after="200" w:line="276" w:lineRule="auto"/>
              <w:jc w:val="center"/>
              <w:rPr>
                <w:rFonts w:eastAsia="+mn-ea"/>
                <w:kern w:val="24"/>
                <w:sz w:val="20"/>
                <w:szCs w:val="20"/>
                <w:lang w:val="ru-RU"/>
              </w:rPr>
            </w:pPr>
            <w:r w:rsidRPr="0014119A">
              <w:rPr>
                <w:rFonts w:eastAsia="+mn-ea"/>
                <w:kern w:val="24"/>
                <w:sz w:val="20"/>
                <w:szCs w:val="20"/>
                <w:lang w:val="ru-RU"/>
              </w:rPr>
              <w:t>2</w:t>
            </w:r>
          </w:p>
        </w:tc>
        <w:tc>
          <w:tcPr>
            <w:tcW w:w="8505" w:type="dxa"/>
          </w:tcPr>
          <w:p w14:paraId="1201D857" w14:textId="40001079" w:rsidR="00DE6DF4" w:rsidRPr="0014119A" w:rsidRDefault="00DE6DF4" w:rsidP="00DE6DF4">
            <w:pPr>
              <w:spacing w:after="200" w:line="276" w:lineRule="auto"/>
              <w:rPr>
                <w:sz w:val="20"/>
                <w:szCs w:val="20"/>
                <w:lang w:val="ru-RU"/>
              </w:rPr>
            </w:pPr>
            <w:r w:rsidRPr="0014119A">
              <w:rPr>
                <w:sz w:val="20"/>
                <w:szCs w:val="20"/>
                <w:lang w:val="ru-RU"/>
              </w:rPr>
              <w:t xml:space="preserve">Спецификация типовых справочников и элементов </w:t>
            </w:r>
            <w:r w:rsidR="00C84A44">
              <w:rPr>
                <w:sz w:val="20"/>
                <w:szCs w:val="20"/>
              </w:rPr>
              <w:t>XML</w:t>
            </w:r>
            <w:r w:rsidR="00C84A44" w:rsidRPr="00C84A44">
              <w:rPr>
                <w:sz w:val="20"/>
                <w:szCs w:val="20"/>
                <w:lang w:val="ru-RU"/>
              </w:rPr>
              <w:t>-схем</w:t>
            </w:r>
            <w:r w:rsidRPr="0014119A">
              <w:rPr>
                <w:sz w:val="20"/>
                <w:szCs w:val="20"/>
                <w:lang w:val="ru-RU"/>
              </w:rPr>
              <w:t>ы</w:t>
            </w:r>
          </w:p>
        </w:tc>
      </w:tr>
      <w:tr w:rsidR="00DE6DF4" w:rsidRPr="000D484C" w14:paraId="7E2D183B" w14:textId="77777777" w:rsidTr="0019177C">
        <w:trPr>
          <w:trHeight w:val="494"/>
        </w:trPr>
        <w:tc>
          <w:tcPr>
            <w:tcW w:w="846" w:type="dxa"/>
          </w:tcPr>
          <w:p w14:paraId="0D9CC3EA" w14:textId="53904CC7" w:rsidR="00DE6DF4" w:rsidRPr="0014119A" w:rsidRDefault="00DE6DF4" w:rsidP="00DE6DF4">
            <w:pPr>
              <w:spacing w:after="200" w:line="276" w:lineRule="auto"/>
              <w:jc w:val="center"/>
              <w:rPr>
                <w:rFonts w:eastAsia="+mn-ea"/>
                <w:kern w:val="24"/>
                <w:sz w:val="20"/>
                <w:szCs w:val="20"/>
                <w:lang w:val="ru-RU"/>
              </w:rPr>
            </w:pPr>
            <w:r w:rsidRPr="0014119A">
              <w:rPr>
                <w:rFonts w:eastAsia="+mn-ea"/>
                <w:kern w:val="24"/>
                <w:sz w:val="20"/>
                <w:szCs w:val="20"/>
                <w:lang w:val="ru-RU"/>
              </w:rPr>
              <w:t>3</w:t>
            </w:r>
          </w:p>
        </w:tc>
        <w:tc>
          <w:tcPr>
            <w:tcW w:w="8505" w:type="dxa"/>
          </w:tcPr>
          <w:p w14:paraId="5214AC91" w14:textId="7A4F929E" w:rsidR="00DE6DF4" w:rsidRPr="0014119A" w:rsidRDefault="00DE6DF4" w:rsidP="00DE6DF4">
            <w:pPr>
              <w:spacing w:after="200" w:line="276" w:lineRule="auto"/>
              <w:rPr>
                <w:sz w:val="20"/>
                <w:szCs w:val="20"/>
                <w:lang w:val="ru-RU"/>
              </w:rPr>
            </w:pPr>
            <w:r w:rsidRPr="0014119A">
              <w:rPr>
                <w:sz w:val="20"/>
                <w:szCs w:val="20"/>
                <w:lang w:val="ru-RU"/>
              </w:rPr>
              <w:t xml:space="preserve">Спецификация типа сообщения СЭДО № </w:t>
            </w:r>
            <w:r w:rsidR="002022F4">
              <w:rPr>
                <w:sz w:val="20"/>
                <w:szCs w:val="20"/>
                <w:lang w:val="ru-RU"/>
              </w:rPr>
              <w:t>10</w:t>
            </w:r>
            <w:r w:rsidR="00B56D0B">
              <w:rPr>
                <w:sz w:val="20"/>
                <w:szCs w:val="20"/>
                <w:lang w:val="ru-RU"/>
              </w:rPr>
              <w:t>10</w:t>
            </w:r>
            <w:r w:rsidRPr="0014119A">
              <w:rPr>
                <w:sz w:val="20"/>
                <w:szCs w:val="20"/>
                <w:lang w:val="ru-RU"/>
              </w:rPr>
              <w:t xml:space="preserve"> «</w:t>
            </w:r>
            <w:r w:rsidR="002022F4" w:rsidRPr="002022F4">
              <w:rPr>
                <w:sz w:val="20"/>
                <w:szCs w:val="20"/>
                <w:lang w:val="ru-RU"/>
              </w:rPr>
              <w:t>Извещение о запросе недостающих сведений для назначения пособий по ВНиМ, ССВ</w:t>
            </w:r>
            <w:r w:rsidRPr="0014119A">
              <w:rPr>
                <w:sz w:val="20"/>
                <w:szCs w:val="20"/>
                <w:lang w:val="ru-RU"/>
              </w:rPr>
              <w:t>»</w:t>
            </w:r>
          </w:p>
        </w:tc>
      </w:tr>
      <w:tr w:rsidR="00DE6DF4" w:rsidRPr="000D484C" w14:paraId="7ED3729E" w14:textId="42113A8B" w:rsidTr="0019177C">
        <w:trPr>
          <w:trHeight w:val="685"/>
        </w:trPr>
        <w:tc>
          <w:tcPr>
            <w:tcW w:w="846" w:type="dxa"/>
          </w:tcPr>
          <w:p w14:paraId="7DB891EC" w14:textId="61DE48BB" w:rsidR="00DE6DF4" w:rsidRPr="0014119A" w:rsidRDefault="00DE6DF4" w:rsidP="00DE6DF4">
            <w:pPr>
              <w:spacing w:after="200" w:line="276" w:lineRule="auto"/>
              <w:jc w:val="center"/>
              <w:rPr>
                <w:rFonts w:eastAsia="+mn-ea"/>
                <w:kern w:val="24"/>
                <w:sz w:val="20"/>
                <w:szCs w:val="20"/>
                <w:lang w:val="ru-RU"/>
              </w:rPr>
            </w:pPr>
            <w:r w:rsidRPr="0014119A">
              <w:rPr>
                <w:rFonts w:eastAsia="+mn-ea"/>
                <w:kern w:val="24"/>
                <w:sz w:val="20"/>
                <w:szCs w:val="20"/>
                <w:lang w:val="ru-RU"/>
              </w:rPr>
              <w:t>4</w:t>
            </w:r>
          </w:p>
        </w:tc>
        <w:tc>
          <w:tcPr>
            <w:tcW w:w="8505" w:type="dxa"/>
          </w:tcPr>
          <w:p w14:paraId="2CC309AA" w14:textId="4DF5EE1C" w:rsidR="00DE6DF4" w:rsidRPr="0014119A" w:rsidRDefault="00DE6DF4" w:rsidP="00DE6DF4">
            <w:pPr>
              <w:spacing w:after="200" w:line="276" w:lineRule="auto"/>
              <w:rPr>
                <w:rFonts w:eastAsia="+mn-ea"/>
                <w:kern w:val="24"/>
                <w:sz w:val="20"/>
                <w:szCs w:val="20"/>
                <w:lang w:val="ru-RU"/>
              </w:rPr>
            </w:pPr>
            <w:r w:rsidRPr="0014119A">
              <w:rPr>
                <w:sz w:val="20"/>
                <w:szCs w:val="20"/>
                <w:lang w:val="ru-RU"/>
              </w:rPr>
              <w:t xml:space="preserve">Спецификация типа сообщения СЭДО № </w:t>
            </w:r>
            <w:r w:rsidR="002022F4">
              <w:rPr>
                <w:sz w:val="20"/>
                <w:szCs w:val="20"/>
                <w:lang w:val="ru-RU"/>
              </w:rPr>
              <w:t>32</w:t>
            </w:r>
            <w:r w:rsidRPr="0014119A">
              <w:rPr>
                <w:sz w:val="20"/>
                <w:szCs w:val="20"/>
                <w:lang w:val="ru-RU"/>
              </w:rPr>
              <w:t xml:space="preserve"> «</w:t>
            </w:r>
            <w:r w:rsidR="002022F4" w:rsidRPr="002022F4">
              <w:rPr>
                <w:sz w:val="20"/>
                <w:szCs w:val="20"/>
                <w:lang w:val="ru-RU"/>
              </w:rPr>
              <w:t>Запрос уточненных сведений для выплаты пособий по ВНиМ, ССВ</w:t>
            </w:r>
            <w:r w:rsidRPr="0014119A">
              <w:rPr>
                <w:sz w:val="20"/>
                <w:szCs w:val="20"/>
                <w:lang w:val="ru-RU"/>
              </w:rPr>
              <w:t>»</w:t>
            </w:r>
          </w:p>
        </w:tc>
      </w:tr>
      <w:tr w:rsidR="00DE6DF4" w:rsidRPr="000D484C" w14:paraId="552F7AA4" w14:textId="77777777" w:rsidTr="0019177C">
        <w:trPr>
          <w:trHeight w:val="491"/>
        </w:trPr>
        <w:tc>
          <w:tcPr>
            <w:tcW w:w="846" w:type="dxa"/>
          </w:tcPr>
          <w:p w14:paraId="4BE80B16" w14:textId="56A9BE71" w:rsidR="00DE6DF4" w:rsidRPr="00B4053F" w:rsidRDefault="00B4053F" w:rsidP="00DE6DF4">
            <w:pPr>
              <w:spacing w:after="200" w:line="276" w:lineRule="auto"/>
              <w:jc w:val="center"/>
              <w:rPr>
                <w:rFonts w:eastAsia="+mn-ea"/>
                <w:kern w:val="24"/>
                <w:sz w:val="20"/>
                <w:szCs w:val="20"/>
              </w:rPr>
            </w:pPr>
            <w:r>
              <w:rPr>
                <w:rFonts w:eastAsia="+mn-ea"/>
                <w:kern w:val="24"/>
                <w:sz w:val="20"/>
                <w:szCs w:val="20"/>
              </w:rPr>
              <w:t>5</w:t>
            </w:r>
          </w:p>
        </w:tc>
        <w:tc>
          <w:tcPr>
            <w:tcW w:w="8505" w:type="dxa"/>
          </w:tcPr>
          <w:p w14:paraId="1FFE279B" w14:textId="64B159F0" w:rsidR="00DE6DF4" w:rsidRPr="0014119A" w:rsidRDefault="00DE6DF4" w:rsidP="00DE6DF4">
            <w:pPr>
              <w:spacing w:after="200" w:line="276" w:lineRule="auto"/>
              <w:rPr>
                <w:sz w:val="20"/>
                <w:szCs w:val="20"/>
                <w:lang w:val="ru-RU"/>
              </w:rPr>
            </w:pPr>
            <w:r w:rsidRPr="0014119A">
              <w:rPr>
                <w:sz w:val="20"/>
                <w:szCs w:val="20"/>
                <w:lang w:val="ru-RU"/>
              </w:rPr>
              <w:t xml:space="preserve">Спецификация типа сообщения СЭДО № </w:t>
            </w:r>
            <w:r w:rsidR="002022F4">
              <w:rPr>
                <w:sz w:val="20"/>
                <w:szCs w:val="20"/>
                <w:lang w:val="ru-RU"/>
              </w:rPr>
              <w:t>33</w:t>
            </w:r>
            <w:r w:rsidRPr="0014119A">
              <w:rPr>
                <w:sz w:val="20"/>
                <w:szCs w:val="20"/>
                <w:lang w:val="ru-RU"/>
              </w:rPr>
              <w:t xml:space="preserve"> «</w:t>
            </w:r>
            <w:r w:rsidR="00767767" w:rsidRPr="00767767">
              <w:rPr>
                <w:sz w:val="20"/>
                <w:szCs w:val="20"/>
                <w:lang w:val="ru-RU"/>
              </w:rPr>
              <w:t>Ответ на запрос уточненных сведений для выплаты пособий по ВНиМ, ССВ</w:t>
            </w:r>
            <w:r w:rsidRPr="0014119A">
              <w:rPr>
                <w:sz w:val="20"/>
                <w:szCs w:val="20"/>
                <w:lang w:val="ru-RU"/>
              </w:rPr>
              <w:t>»</w:t>
            </w:r>
          </w:p>
        </w:tc>
      </w:tr>
      <w:tr w:rsidR="00DE6DF4" w:rsidRPr="000D484C" w14:paraId="290D435E" w14:textId="17CDAD3D" w:rsidTr="0019177C">
        <w:trPr>
          <w:trHeight w:val="551"/>
        </w:trPr>
        <w:tc>
          <w:tcPr>
            <w:tcW w:w="846" w:type="dxa"/>
          </w:tcPr>
          <w:p w14:paraId="626ECE44" w14:textId="534C4D35" w:rsidR="00DE6DF4" w:rsidRPr="00B4053F" w:rsidRDefault="00B4053F" w:rsidP="00DE6DF4">
            <w:pPr>
              <w:spacing w:after="200" w:line="276" w:lineRule="auto"/>
              <w:jc w:val="center"/>
              <w:rPr>
                <w:rFonts w:eastAsia="+mn-ea"/>
                <w:kern w:val="24"/>
                <w:sz w:val="20"/>
                <w:szCs w:val="20"/>
              </w:rPr>
            </w:pPr>
            <w:r>
              <w:rPr>
                <w:rFonts w:eastAsia="+mn-ea"/>
                <w:kern w:val="24"/>
                <w:sz w:val="20"/>
                <w:szCs w:val="20"/>
              </w:rPr>
              <w:t>6</w:t>
            </w:r>
          </w:p>
        </w:tc>
        <w:tc>
          <w:tcPr>
            <w:tcW w:w="8505" w:type="dxa"/>
          </w:tcPr>
          <w:p w14:paraId="4FEBFD04" w14:textId="3F9BCFE8" w:rsidR="00DE6DF4" w:rsidRPr="0014119A" w:rsidRDefault="00DE6DF4" w:rsidP="00DE6DF4">
            <w:pPr>
              <w:spacing w:after="200" w:line="276" w:lineRule="auto"/>
              <w:rPr>
                <w:rFonts w:eastAsia="+mn-ea"/>
                <w:kern w:val="24"/>
                <w:sz w:val="20"/>
                <w:szCs w:val="20"/>
                <w:lang w:val="ru-RU"/>
              </w:rPr>
            </w:pPr>
            <w:r w:rsidRPr="0014119A">
              <w:rPr>
                <w:sz w:val="20"/>
                <w:szCs w:val="20"/>
                <w:lang w:val="ru-RU"/>
              </w:rPr>
              <w:t xml:space="preserve">Спецификация типа сообщения СЭДО № </w:t>
            </w:r>
            <w:r w:rsidR="002022F4">
              <w:rPr>
                <w:sz w:val="20"/>
                <w:szCs w:val="20"/>
                <w:lang w:val="ru-RU"/>
              </w:rPr>
              <w:t>34</w:t>
            </w:r>
            <w:r w:rsidRPr="0014119A">
              <w:rPr>
                <w:sz w:val="20"/>
                <w:szCs w:val="20"/>
                <w:lang w:val="ru-RU"/>
              </w:rPr>
              <w:t xml:space="preserve"> «</w:t>
            </w:r>
            <w:r w:rsidR="00A27DCC" w:rsidRPr="00A27DCC">
              <w:rPr>
                <w:sz w:val="20"/>
                <w:szCs w:val="20"/>
                <w:lang w:val="ru-RU"/>
              </w:rPr>
              <w:t>Результат обработки ответа на запрос уточненных сведений для выплаты пособий по ВНиМ, ССВ</w:t>
            </w:r>
            <w:r w:rsidRPr="0014119A">
              <w:rPr>
                <w:sz w:val="20"/>
                <w:szCs w:val="20"/>
                <w:lang w:val="ru-RU"/>
              </w:rPr>
              <w:t>»</w:t>
            </w:r>
          </w:p>
        </w:tc>
      </w:tr>
      <w:tr w:rsidR="000D484C" w:rsidRPr="000D484C" w14:paraId="4C2F6A51" w14:textId="77777777" w:rsidTr="0019177C">
        <w:trPr>
          <w:trHeight w:val="551"/>
        </w:trPr>
        <w:tc>
          <w:tcPr>
            <w:tcW w:w="846" w:type="dxa"/>
          </w:tcPr>
          <w:p w14:paraId="30101DA5" w14:textId="1F3F40F0" w:rsidR="000D484C" w:rsidRPr="000D484C" w:rsidRDefault="000D484C" w:rsidP="000D484C">
            <w:pPr>
              <w:spacing w:after="200" w:line="276" w:lineRule="auto"/>
              <w:jc w:val="center"/>
              <w:rPr>
                <w:rFonts w:eastAsia="+mn-ea"/>
                <w:kern w:val="24"/>
                <w:sz w:val="20"/>
                <w:szCs w:val="20"/>
                <w:lang w:val="ru-RU"/>
              </w:rPr>
            </w:pPr>
            <w:r>
              <w:rPr>
                <w:rFonts w:eastAsia="+mn-ea"/>
                <w:kern w:val="24"/>
                <w:sz w:val="20"/>
                <w:szCs w:val="20"/>
                <w:lang w:val="ru-RU"/>
              </w:rPr>
              <w:t>7</w:t>
            </w:r>
          </w:p>
        </w:tc>
        <w:tc>
          <w:tcPr>
            <w:tcW w:w="8505" w:type="dxa"/>
          </w:tcPr>
          <w:p w14:paraId="754DFEA8" w14:textId="49973254" w:rsidR="000D484C" w:rsidRPr="0014119A" w:rsidRDefault="000D484C" w:rsidP="000D484C">
            <w:pPr>
              <w:spacing w:after="200" w:line="276" w:lineRule="auto"/>
              <w:rPr>
                <w:sz w:val="20"/>
                <w:szCs w:val="20"/>
                <w:lang w:val="ru-RU"/>
              </w:rPr>
            </w:pPr>
            <w:r w:rsidRPr="0014119A">
              <w:rPr>
                <w:sz w:val="20"/>
                <w:szCs w:val="20"/>
                <w:lang w:val="ru-RU"/>
              </w:rPr>
              <w:t xml:space="preserve">Спецификация типа сообщения СЭДО № </w:t>
            </w:r>
            <w:r w:rsidRPr="00FD283F">
              <w:rPr>
                <w:sz w:val="20"/>
                <w:szCs w:val="20"/>
                <w:lang w:val="ru-RU"/>
              </w:rPr>
              <w:t>11000</w:t>
            </w:r>
            <w:r w:rsidRPr="0014119A">
              <w:rPr>
                <w:sz w:val="20"/>
                <w:szCs w:val="20"/>
                <w:lang w:val="ru-RU"/>
              </w:rPr>
              <w:t xml:space="preserve"> «</w:t>
            </w:r>
            <w:r w:rsidRPr="00FD283F">
              <w:rPr>
                <w:sz w:val="20"/>
                <w:szCs w:val="20"/>
                <w:lang w:val="ru-RU"/>
              </w:rPr>
              <w:t>Уведомление о статусе выплаты пособия по ВНиМ</w:t>
            </w:r>
            <w:r w:rsidRPr="0014119A">
              <w:rPr>
                <w:sz w:val="20"/>
                <w:szCs w:val="20"/>
                <w:lang w:val="ru-RU"/>
              </w:rPr>
              <w:t>»</w:t>
            </w:r>
          </w:p>
        </w:tc>
      </w:tr>
      <w:tr w:rsidR="000D484C" w:rsidRPr="000D484C" w14:paraId="252899B0" w14:textId="77777777" w:rsidTr="0019177C">
        <w:trPr>
          <w:trHeight w:val="551"/>
        </w:trPr>
        <w:tc>
          <w:tcPr>
            <w:tcW w:w="846" w:type="dxa"/>
          </w:tcPr>
          <w:p w14:paraId="271C13A5" w14:textId="58AAEAE3" w:rsidR="000D484C" w:rsidRPr="000D484C" w:rsidRDefault="000D484C" w:rsidP="000D484C">
            <w:pPr>
              <w:spacing w:after="200" w:line="276" w:lineRule="auto"/>
              <w:jc w:val="center"/>
              <w:rPr>
                <w:rFonts w:eastAsia="+mn-ea"/>
                <w:kern w:val="24"/>
                <w:sz w:val="20"/>
                <w:szCs w:val="20"/>
                <w:lang w:val="ru-RU"/>
              </w:rPr>
            </w:pPr>
            <w:r>
              <w:rPr>
                <w:rFonts w:eastAsia="+mn-ea"/>
                <w:kern w:val="24"/>
                <w:sz w:val="20"/>
                <w:szCs w:val="20"/>
                <w:lang w:val="ru-RU"/>
              </w:rPr>
              <w:t>8</w:t>
            </w:r>
          </w:p>
        </w:tc>
        <w:tc>
          <w:tcPr>
            <w:tcW w:w="8505" w:type="dxa"/>
          </w:tcPr>
          <w:p w14:paraId="7B2A69C5" w14:textId="4872A525" w:rsidR="000D484C" w:rsidRPr="0014119A" w:rsidRDefault="000D484C" w:rsidP="000D484C">
            <w:pPr>
              <w:spacing w:after="200" w:line="276" w:lineRule="auto"/>
              <w:rPr>
                <w:sz w:val="20"/>
                <w:szCs w:val="20"/>
                <w:lang w:val="ru-RU"/>
              </w:rPr>
            </w:pPr>
            <w:r w:rsidRPr="0014119A">
              <w:rPr>
                <w:sz w:val="20"/>
                <w:szCs w:val="20"/>
                <w:lang w:val="ru-RU"/>
              </w:rPr>
              <w:t xml:space="preserve">Спецификация типа сообщения СЭДО № </w:t>
            </w:r>
            <w:r w:rsidRPr="00FD283F">
              <w:rPr>
                <w:sz w:val="20"/>
                <w:szCs w:val="20"/>
                <w:lang w:val="ru-RU"/>
              </w:rPr>
              <w:t>8410</w:t>
            </w:r>
            <w:r w:rsidRPr="0014119A">
              <w:rPr>
                <w:sz w:val="20"/>
                <w:szCs w:val="20"/>
                <w:lang w:val="ru-RU"/>
              </w:rPr>
              <w:t xml:space="preserve"> «</w:t>
            </w:r>
            <w:r w:rsidRPr="00FD283F">
              <w:rPr>
                <w:sz w:val="20"/>
                <w:szCs w:val="20"/>
                <w:lang w:val="ru-RU"/>
              </w:rPr>
              <w:t>Запрос статуса выплаты пособия по ВНиМ</w:t>
            </w:r>
            <w:r w:rsidRPr="0014119A">
              <w:rPr>
                <w:sz w:val="20"/>
                <w:szCs w:val="20"/>
                <w:lang w:val="ru-RU"/>
              </w:rPr>
              <w:t>»</w:t>
            </w:r>
          </w:p>
        </w:tc>
      </w:tr>
      <w:tr w:rsidR="000D484C" w:rsidRPr="000D484C" w14:paraId="43DDFA16" w14:textId="77777777" w:rsidTr="0019177C">
        <w:trPr>
          <w:trHeight w:val="551"/>
        </w:trPr>
        <w:tc>
          <w:tcPr>
            <w:tcW w:w="846" w:type="dxa"/>
          </w:tcPr>
          <w:p w14:paraId="5010751B" w14:textId="3001ED0B" w:rsidR="000D484C" w:rsidRPr="000D484C" w:rsidRDefault="000D484C" w:rsidP="000D484C">
            <w:pPr>
              <w:spacing w:after="200" w:line="276" w:lineRule="auto"/>
              <w:jc w:val="center"/>
              <w:rPr>
                <w:rFonts w:eastAsia="+mn-ea"/>
                <w:kern w:val="24"/>
                <w:sz w:val="20"/>
                <w:szCs w:val="20"/>
                <w:lang w:val="ru-RU"/>
              </w:rPr>
            </w:pPr>
            <w:r>
              <w:rPr>
                <w:rFonts w:eastAsia="+mn-ea"/>
                <w:kern w:val="24"/>
                <w:sz w:val="20"/>
                <w:szCs w:val="20"/>
                <w:lang w:val="ru-RU"/>
              </w:rPr>
              <w:t>9</w:t>
            </w:r>
          </w:p>
        </w:tc>
        <w:tc>
          <w:tcPr>
            <w:tcW w:w="8505" w:type="dxa"/>
          </w:tcPr>
          <w:p w14:paraId="22697C9B" w14:textId="7136541B" w:rsidR="000D484C" w:rsidRPr="0014119A" w:rsidRDefault="000D484C" w:rsidP="000D484C">
            <w:pPr>
              <w:spacing w:after="200" w:line="276" w:lineRule="auto"/>
              <w:rPr>
                <w:sz w:val="20"/>
                <w:szCs w:val="20"/>
                <w:lang w:val="ru-RU"/>
              </w:rPr>
            </w:pPr>
            <w:r w:rsidRPr="0014119A">
              <w:rPr>
                <w:sz w:val="20"/>
                <w:szCs w:val="20"/>
                <w:lang w:val="ru-RU"/>
              </w:rPr>
              <w:t xml:space="preserve">Спецификация типа сообщения СЭДО № </w:t>
            </w:r>
            <w:r w:rsidRPr="00FD283F">
              <w:rPr>
                <w:sz w:val="20"/>
                <w:szCs w:val="20"/>
                <w:lang w:val="ru-RU"/>
              </w:rPr>
              <w:t>8510</w:t>
            </w:r>
            <w:r w:rsidRPr="0014119A">
              <w:rPr>
                <w:sz w:val="20"/>
                <w:szCs w:val="20"/>
                <w:lang w:val="ru-RU"/>
              </w:rPr>
              <w:t xml:space="preserve"> «</w:t>
            </w:r>
            <w:r w:rsidRPr="00FD283F">
              <w:rPr>
                <w:sz w:val="20"/>
                <w:szCs w:val="20"/>
                <w:lang w:val="ru-RU"/>
              </w:rPr>
              <w:t>Результат обработки запроса статуса выплаты пособия по ВНиМ</w:t>
            </w:r>
            <w:r w:rsidRPr="0014119A">
              <w:rPr>
                <w:sz w:val="20"/>
                <w:szCs w:val="20"/>
                <w:lang w:val="ru-RU"/>
              </w:rPr>
              <w:t>»</w:t>
            </w:r>
          </w:p>
        </w:tc>
      </w:tr>
      <w:tr w:rsidR="000D484C" w:rsidRPr="000D484C" w14:paraId="2682DBCA" w14:textId="77777777" w:rsidTr="0019177C">
        <w:trPr>
          <w:trHeight w:val="551"/>
        </w:trPr>
        <w:tc>
          <w:tcPr>
            <w:tcW w:w="846" w:type="dxa"/>
          </w:tcPr>
          <w:p w14:paraId="6E846556" w14:textId="04DB9188" w:rsidR="000D484C" w:rsidRPr="000D484C" w:rsidRDefault="000D484C" w:rsidP="000D484C">
            <w:pPr>
              <w:spacing w:after="200" w:line="276" w:lineRule="auto"/>
              <w:jc w:val="center"/>
              <w:rPr>
                <w:rFonts w:eastAsia="+mn-ea"/>
                <w:kern w:val="24"/>
                <w:sz w:val="20"/>
                <w:szCs w:val="20"/>
                <w:lang w:val="ru-RU"/>
              </w:rPr>
            </w:pPr>
            <w:r>
              <w:rPr>
                <w:rFonts w:eastAsia="+mn-ea"/>
                <w:kern w:val="24"/>
                <w:sz w:val="20"/>
                <w:szCs w:val="20"/>
                <w:lang w:val="ru-RU"/>
              </w:rPr>
              <w:t>10</w:t>
            </w:r>
          </w:p>
        </w:tc>
        <w:tc>
          <w:tcPr>
            <w:tcW w:w="8505" w:type="dxa"/>
          </w:tcPr>
          <w:p w14:paraId="68307845" w14:textId="4C457D94" w:rsidR="000D484C" w:rsidRPr="0014119A" w:rsidRDefault="000D484C" w:rsidP="000D484C">
            <w:pPr>
              <w:spacing w:after="200" w:line="276" w:lineRule="auto"/>
              <w:rPr>
                <w:sz w:val="20"/>
                <w:szCs w:val="20"/>
                <w:lang w:val="ru-RU"/>
              </w:rPr>
            </w:pPr>
            <w:r w:rsidRPr="0014119A">
              <w:rPr>
                <w:sz w:val="20"/>
                <w:szCs w:val="20"/>
                <w:lang w:val="ru-RU"/>
              </w:rPr>
              <w:t xml:space="preserve">Спецификация типа сообщения СЭДО № </w:t>
            </w:r>
            <w:r>
              <w:rPr>
                <w:sz w:val="20"/>
                <w:szCs w:val="20"/>
                <w:lang w:val="ru-RU"/>
              </w:rPr>
              <w:t>125</w:t>
            </w:r>
            <w:r w:rsidRPr="0014119A">
              <w:rPr>
                <w:sz w:val="20"/>
                <w:szCs w:val="20"/>
                <w:lang w:val="ru-RU"/>
              </w:rPr>
              <w:t xml:space="preserve"> «</w:t>
            </w:r>
            <w:r w:rsidRPr="000A583A">
              <w:rPr>
                <w:sz w:val="20"/>
                <w:szCs w:val="20"/>
                <w:lang w:val="ru-RU"/>
              </w:rPr>
              <w:t>Решение об отказе в назначении страхового обеспечения и иных выплат</w:t>
            </w:r>
            <w:r>
              <w:rPr>
                <w:sz w:val="20"/>
                <w:szCs w:val="20"/>
                <w:lang w:val="ru-RU"/>
              </w:rPr>
              <w:t>»</w:t>
            </w:r>
          </w:p>
        </w:tc>
      </w:tr>
    </w:tbl>
    <w:p w14:paraId="1660AD32" w14:textId="04895666" w:rsidR="00A1024B" w:rsidRDefault="00A1024B" w:rsidP="00FD6D01">
      <w:pPr>
        <w:spacing w:after="200" w:line="276" w:lineRule="auto"/>
        <w:rPr>
          <w:rFonts w:eastAsia="+mn-ea"/>
          <w:kern w:val="24"/>
          <w:sz w:val="24"/>
          <w:szCs w:val="20"/>
          <w:lang w:val="ru-RU"/>
        </w:rPr>
      </w:pPr>
    </w:p>
    <w:p w14:paraId="23C448FE" w14:textId="5A7BB546" w:rsidR="00A1024B" w:rsidRDefault="00A1024B" w:rsidP="00A1024B">
      <w:pPr>
        <w:tabs>
          <w:tab w:val="left" w:pos="13106"/>
        </w:tabs>
        <w:rPr>
          <w:rFonts w:eastAsia="+mn-ea"/>
          <w:sz w:val="24"/>
          <w:szCs w:val="20"/>
          <w:lang w:val="ru-RU"/>
        </w:rPr>
      </w:pPr>
      <w:r>
        <w:rPr>
          <w:rFonts w:eastAsia="+mn-ea"/>
          <w:sz w:val="24"/>
          <w:szCs w:val="20"/>
          <w:lang w:val="ru-RU"/>
        </w:rPr>
        <w:tab/>
      </w:r>
    </w:p>
    <w:p w14:paraId="56E632F1" w14:textId="583D32B2" w:rsidR="00A1024B" w:rsidRDefault="00A1024B" w:rsidP="00A1024B">
      <w:pPr>
        <w:tabs>
          <w:tab w:val="left" w:pos="13106"/>
        </w:tabs>
        <w:rPr>
          <w:rFonts w:eastAsia="+mn-ea"/>
          <w:sz w:val="24"/>
          <w:szCs w:val="20"/>
          <w:lang w:val="ru-RU"/>
        </w:rPr>
      </w:pPr>
    </w:p>
    <w:p w14:paraId="3ECECD20" w14:textId="77777777" w:rsidR="00A1024B" w:rsidRDefault="00A1024B" w:rsidP="00A1024B">
      <w:pPr>
        <w:tabs>
          <w:tab w:val="left" w:pos="13106"/>
        </w:tabs>
        <w:rPr>
          <w:rFonts w:eastAsia="+mn-ea"/>
          <w:sz w:val="24"/>
          <w:szCs w:val="20"/>
          <w:lang w:val="ru-RU"/>
        </w:rPr>
      </w:pPr>
    </w:p>
    <w:p w14:paraId="2CD81D57" w14:textId="46EFF1C2" w:rsidR="00D92141" w:rsidRPr="00A1024B" w:rsidRDefault="00A1024B" w:rsidP="00A1024B">
      <w:pPr>
        <w:tabs>
          <w:tab w:val="left" w:pos="13106"/>
        </w:tabs>
        <w:rPr>
          <w:rFonts w:eastAsia="+mn-ea"/>
          <w:sz w:val="24"/>
          <w:szCs w:val="20"/>
          <w:lang w:val="ru-RU"/>
        </w:rPr>
        <w:sectPr w:rsidR="00D92141" w:rsidRPr="00A1024B" w:rsidSect="00F66651">
          <w:headerReference w:type="even" r:id="rId8"/>
          <w:headerReference w:type="default" r:id="rId9"/>
          <w:footerReference w:type="even" r:id="rId10"/>
          <w:headerReference w:type="first" r:id="rId11"/>
          <w:footerReference w:type="first" r:id="rId12"/>
          <w:pgSz w:w="11906" w:h="16838"/>
          <w:pgMar w:top="1134" w:right="850" w:bottom="1134" w:left="1701" w:header="708" w:footer="708" w:gutter="0"/>
          <w:cols w:space="708"/>
          <w:titlePg/>
          <w:docGrid w:linePitch="360"/>
        </w:sectPr>
      </w:pPr>
      <w:r>
        <w:rPr>
          <w:rFonts w:eastAsia="+mn-ea"/>
          <w:sz w:val="24"/>
          <w:szCs w:val="20"/>
          <w:lang w:val="ru-RU"/>
        </w:rPr>
        <w:tab/>
      </w:r>
    </w:p>
    <w:p w14:paraId="3D8C4956" w14:textId="7CEA2D3B" w:rsidR="0064674F" w:rsidRDefault="0064674F" w:rsidP="0064674F">
      <w:pPr>
        <w:pStyle w:val="01"/>
      </w:pPr>
      <w:bookmarkStart w:id="15" w:name="_Toc206600039"/>
      <w:bookmarkEnd w:id="6"/>
      <w:bookmarkEnd w:id="7"/>
      <w:bookmarkEnd w:id="8"/>
      <w:bookmarkEnd w:id="9"/>
      <w:bookmarkEnd w:id="10"/>
      <w:bookmarkEnd w:id="11"/>
      <w:bookmarkEnd w:id="12"/>
      <w:r w:rsidRPr="0064674F">
        <w:lastRenderedPageBreak/>
        <w:t>XML-схема</w:t>
      </w:r>
      <w:bookmarkEnd w:id="15"/>
    </w:p>
    <w:p w14:paraId="00555481" w14:textId="77777777" w:rsidR="0064674F" w:rsidRPr="0064674F" w:rsidRDefault="0064674F" w:rsidP="0064674F">
      <w:pPr>
        <w:pStyle w:val="0"/>
      </w:pPr>
      <w:r w:rsidRPr="0064674F">
        <w:t>В случае несоответствия описания в спецификации и XML-схемы, ориентироваться необходимо на XML-схему.</w:t>
      </w:r>
    </w:p>
    <w:p w14:paraId="649798C6" w14:textId="77777777" w:rsidR="0064674F" w:rsidRPr="0064674F" w:rsidRDefault="0064674F" w:rsidP="0064674F">
      <w:pPr>
        <w:pStyle w:val="0"/>
      </w:pPr>
      <w:r w:rsidRPr="0064674F">
        <w:t xml:space="preserve">Обмен сообщениями должен осуществляться в кодировке UTF-8. </w:t>
      </w:r>
    </w:p>
    <w:p w14:paraId="19195BF9" w14:textId="0667E782" w:rsidR="0064674F" w:rsidRDefault="0064674F" w:rsidP="00C95942">
      <w:pPr>
        <w:pStyle w:val="0"/>
      </w:pPr>
      <w:r w:rsidRPr="0064674F">
        <w:t xml:space="preserve">Контент сообщения необходимо закодировать в </w:t>
      </w:r>
      <w:proofErr w:type="spellStart"/>
      <w:r w:rsidRPr="0064674F">
        <w:t>Base</w:t>
      </w:r>
      <w:proofErr w:type="spellEnd"/>
      <w:r w:rsidRPr="0064674F">
        <w:t xml:space="preserve"> 64.</w:t>
      </w:r>
    </w:p>
    <w:p w14:paraId="5B291F9F" w14:textId="2247F45A" w:rsidR="00453A99" w:rsidRPr="00453A99" w:rsidRDefault="00453A99" w:rsidP="00C95942">
      <w:pPr>
        <w:pStyle w:val="0"/>
      </w:pPr>
      <w:r>
        <w:t>Ссылка на полную</w:t>
      </w:r>
      <w:r w:rsidRPr="00453A99">
        <w:t xml:space="preserve"> XML-схем</w:t>
      </w:r>
      <w:r>
        <w:t xml:space="preserve">у - </w:t>
      </w:r>
      <w:r w:rsidR="00EA0683" w:rsidRPr="00EA0683">
        <w:t>https://lk.fss.ru/sedo.html</w:t>
      </w:r>
      <w:r>
        <w:t>.</w:t>
      </w:r>
    </w:p>
    <w:p w14:paraId="562F5103" w14:textId="2C8EEB27" w:rsidR="006719C0" w:rsidRDefault="006719C0" w:rsidP="00844FF1">
      <w:pPr>
        <w:rPr>
          <w:lang w:val="ru-RU"/>
        </w:rPr>
      </w:pPr>
    </w:p>
    <w:p w14:paraId="01DFFC68" w14:textId="267EE949" w:rsidR="004C6D4D" w:rsidRPr="0095648D" w:rsidRDefault="004C6D4D" w:rsidP="0095648D">
      <w:pPr>
        <w:pStyle w:val="01"/>
      </w:pPr>
      <w:bookmarkStart w:id="16" w:name="_Toc206600040"/>
      <w:r w:rsidRPr="0095648D">
        <w:lastRenderedPageBreak/>
        <w:t>Условные обозначения диаграмм xml-схем</w:t>
      </w:r>
      <w:bookmarkEnd w:id="16"/>
    </w:p>
    <w:tbl>
      <w:tblPr>
        <w:tblStyle w:val="aa"/>
        <w:tblW w:w="9351" w:type="dxa"/>
        <w:tblCellMar>
          <w:top w:w="57" w:type="dxa"/>
          <w:bottom w:w="57" w:type="dxa"/>
        </w:tblCellMar>
        <w:tblLook w:val="04A0" w:firstRow="1" w:lastRow="0" w:firstColumn="1" w:lastColumn="0" w:noHBand="0" w:noVBand="1"/>
      </w:tblPr>
      <w:tblGrid>
        <w:gridCol w:w="3286"/>
        <w:gridCol w:w="6065"/>
      </w:tblGrid>
      <w:tr w:rsidR="00515D6F" w:rsidRPr="0014119A" w14:paraId="4EA78A27" w14:textId="707FBB84" w:rsidTr="00515D6F">
        <w:trPr>
          <w:trHeight w:val="259"/>
          <w:tblHeader/>
        </w:trPr>
        <w:tc>
          <w:tcPr>
            <w:tcW w:w="3286" w:type="dxa"/>
          </w:tcPr>
          <w:p w14:paraId="42A853E7" w14:textId="50C9D043" w:rsidR="00F148E3" w:rsidRPr="0014119A" w:rsidRDefault="00F148E3" w:rsidP="00016D22">
            <w:pPr>
              <w:jc w:val="center"/>
              <w:rPr>
                <w:b/>
                <w:sz w:val="20"/>
                <w:szCs w:val="20"/>
                <w:lang w:val="ru-RU"/>
              </w:rPr>
            </w:pPr>
            <w:r>
              <w:rPr>
                <w:b/>
                <w:sz w:val="20"/>
                <w:szCs w:val="20"/>
                <w:lang w:val="ru-RU"/>
              </w:rPr>
              <w:t>Обозначение</w:t>
            </w:r>
          </w:p>
        </w:tc>
        <w:tc>
          <w:tcPr>
            <w:tcW w:w="6065" w:type="dxa"/>
          </w:tcPr>
          <w:p w14:paraId="6F49A565" w14:textId="2594DE26" w:rsidR="00F148E3" w:rsidRPr="0014119A" w:rsidRDefault="00F148E3" w:rsidP="00016D22">
            <w:pPr>
              <w:jc w:val="center"/>
              <w:rPr>
                <w:b/>
                <w:sz w:val="20"/>
                <w:szCs w:val="20"/>
                <w:lang w:val="ru-RU"/>
              </w:rPr>
            </w:pPr>
            <w:r>
              <w:rPr>
                <w:b/>
                <w:sz w:val="20"/>
                <w:szCs w:val="20"/>
                <w:lang w:val="ru-RU"/>
              </w:rPr>
              <w:t>Описание</w:t>
            </w:r>
          </w:p>
        </w:tc>
      </w:tr>
      <w:tr w:rsidR="00515D6F" w:rsidRPr="004C6D4D" w14:paraId="6B96A7A7" w14:textId="3E96830E" w:rsidTr="00515D6F">
        <w:trPr>
          <w:trHeight w:val="284"/>
        </w:trPr>
        <w:tc>
          <w:tcPr>
            <w:tcW w:w="3286" w:type="dxa"/>
            <w:tcBorders>
              <w:top w:val="double" w:sz="4" w:space="0" w:color="auto"/>
            </w:tcBorders>
            <w:vAlign w:val="center"/>
          </w:tcPr>
          <w:p w14:paraId="2FB91CE7" w14:textId="7C9C0455" w:rsidR="00F148E3" w:rsidRPr="0014119A" w:rsidRDefault="00F148E3" w:rsidP="00F148E3">
            <w:pPr>
              <w:jc w:val="center"/>
              <w:rPr>
                <w:sz w:val="20"/>
                <w:szCs w:val="20"/>
                <w:lang w:val="ru-RU"/>
              </w:rPr>
            </w:pPr>
            <w:r>
              <w:rPr>
                <w:noProof/>
              </w:rPr>
              <w:drawing>
                <wp:inline distT="0" distB="0" distL="0" distR="0" wp14:anchorId="085F36EE" wp14:editId="6348639E">
                  <wp:extent cx="1949450" cy="335222"/>
                  <wp:effectExtent l="0" t="0" r="0"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02851" cy="361600"/>
                          </a:xfrm>
                          <a:prstGeom prst="rect">
                            <a:avLst/>
                          </a:prstGeom>
                        </pic:spPr>
                      </pic:pic>
                    </a:graphicData>
                  </a:graphic>
                </wp:inline>
              </w:drawing>
            </w:r>
          </w:p>
        </w:tc>
        <w:tc>
          <w:tcPr>
            <w:tcW w:w="6065" w:type="dxa"/>
            <w:tcBorders>
              <w:top w:val="double" w:sz="4" w:space="0" w:color="auto"/>
            </w:tcBorders>
          </w:tcPr>
          <w:p w14:paraId="2F2E7625" w14:textId="165A6723" w:rsidR="00F148E3" w:rsidRPr="004312EC" w:rsidRDefault="009C27A0" w:rsidP="00016D22">
            <w:pPr>
              <w:rPr>
                <w:sz w:val="20"/>
                <w:szCs w:val="20"/>
              </w:rPr>
            </w:pPr>
            <w:r>
              <w:rPr>
                <w:sz w:val="20"/>
                <w:szCs w:val="20"/>
                <w:lang w:val="ru-RU"/>
              </w:rPr>
              <w:t xml:space="preserve">Корневой элемент </w:t>
            </w:r>
            <w:r>
              <w:rPr>
                <w:sz w:val="20"/>
                <w:szCs w:val="20"/>
              </w:rPr>
              <w:t>xml</w:t>
            </w:r>
            <w:r w:rsidRPr="009C27A0">
              <w:rPr>
                <w:sz w:val="20"/>
                <w:szCs w:val="20"/>
                <w:lang w:val="ru-RU"/>
              </w:rPr>
              <w:t>-</w:t>
            </w:r>
            <w:r>
              <w:rPr>
                <w:sz w:val="20"/>
                <w:szCs w:val="20"/>
                <w:lang w:val="ru-RU"/>
              </w:rPr>
              <w:t>схемы.</w:t>
            </w:r>
            <w:r w:rsidR="004312EC">
              <w:rPr>
                <w:sz w:val="20"/>
                <w:szCs w:val="20"/>
                <w:lang w:val="ru-RU"/>
              </w:rPr>
              <w:t xml:space="preserve"> </w:t>
            </w:r>
          </w:p>
        </w:tc>
      </w:tr>
      <w:tr w:rsidR="00515D6F" w:rsidRPr="000D484C" w14:paraId="75D71FD1" w14:textId="77777777" w:rsidTr="00515D6F">
        <w:trPr>
          <w:trHeight w:val="518"/>
        </w:trPr>
        <w:tc>
          <w:tcPr>
            <w:tcW w:w="3286" w:type="dxa"/>
            <w:vAlign w:val="center"/>
          </w:tcPr>
          <w:p w14:paraId="7AC3219D" w14:textId="36EE113D" w:rsidR="00515D6F" w:rsidRDefault="00515D6F" w:rsidP="00515D6F">
            <w:pPr>
              <w:jc w:val="center"/>
              <w:rPr>
                <w:noProof/>
              </w:rPr>
            </w:pPr>
            <w:r>
              <w:rPr>
                <w:noProof/>
              </w:rPr>
              <w:drawing>
                <wp:inline distT="0" distB="0" distL="0" distR="0" wp14:anchorId="66181591" wp14:editId="450055A9">
                  <wp:extent cx="660400" cy="476956"/>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71422" cy="484916"/>
                          </a:xfrm>
                          <a:prstGeom prst="rect">
                            <a:avLst/>
                          </a:prstGeom>
                        </pic:spPr>
                      </pic:pic>
                    </a:graphicData>
                  </a:graphic>
                </wp:inline>
              </w:drawing>
            </w:r>
          </w:p>
        </w:tc>
        <w:tc>
          <w:tcPr>
            <w:tcW w:w="6065" w:type="dxa"/>
          </w:tcPr>
          <w:p w14:paraId="2AED8A15" w14:textId="469DB042" w:rsidR="00515D6F" w:rsidRPr="0095648D" w:rsidRDefault="004312EC" w:rsidP="00016D22">
            <w:pPr>
              <w:rPr>
                <w:sz w:val="20"/>
                <w:szCs w:val="20"/>
                <w:lang w:val="ru-RU"/>
              </w:rPr>
            </w:pPr>
            <w:r>
              <w:rPr>
                <w:sz w:val="20"/>
                <w:szCs w:val="20"/>
                <w:lang w:val="ru-RU"/>
              </w:rPr>
              <w:t xml:space="preserve">Элемент, определяющий, </w:t>
            </w:r>
            <w:r w:rsidRPr="004312EC">
              <w:rPr>
                <w:sz w:val="20"/>
                <w:szCs w:val="20"/>
                <w:lang w:val="ru-RU"/>
              </w:rPr>
              <w:t xml:space="preserve">что </w:t>
            </w:r>
            <w:r>
              <w:rPr>
                <w:sz w:val="20"/>
                <w:szCs w:val="20"/>
                <w:lang w:val="ru-RU"/>
              </w:rPr>
              <w:t>все дочерние элементы могут быть заполнены («</w:t>
            </w:r>
            <w:proofErr w:type="spellStart"/>
            <w:r w:rsidRPr="004312EC">
              <w:rPr>
                <w:sz w:val="20"/>
                <w:szCs w:val="20"/>
                <w:lang w:val="ru-RU"/>
              </w:rPr>
              <w:t>sequence</w:t>
            </w:r>
            <w:proofErr w:type="spellEnd"/>
            <w:r>
              <w:rPr>
                <w:sz w:val="20"/>
                <w:szCs w:val="20"/>
                <w:lang w:val="ru-RU"/>
              </w:rPr>
              <w:t>»).</w:t>
            </w:r>
          </w:p>
        </w:tc>
      </w:tr>
      <w:tr w:rsidR="00515D6F" w:rsidRPr="000D484C" w14:paraId="7A428A94" w14:textId="77777777" w:rsidTr="00515D6F">
        <w:trPr>
          <w:trHeight w:val="518"/>
        </w:trPr>
        <w:tc>
          <w:tcPr>
            <w:tcW w:w="3286" w:type="dxa"/>
            <w:vAlign w:val="center"/>
          </w:tcPr>
          <w:p w14:paraId="5CECFEA4" w14:textId="11CC409A" w:rsidR="00515D6F" w:rsidRDefault="00515D6F" w:rsidP="00515D6F">
            <w:pPr>
              <w:jc w:val="center"/>
              <w:rPr>
                <w:noProof/>
              </w:rPr>
            </w:pPr>
            <w:r>
              <w:rPr>
                <w:noProof/>
              </w:rPr>
              <w:drawing>
                <wp:inline distT="0" distB="0" distL="0" distR="0" wp14:anchorId="63D71222" wp14:editId="4CDF996A">
                  <wp:extent cx="641350" cy="401456"/>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68238" cy="418287"/>
                          </a:xfrm>
                          <a:prstGeom prst="rect">
                            <a:avLst/>
                          </a:prstGeom>
                        </pic:spPr>
                      </pic:pic>
                    </a:graphicData>
                  </a:graphic>
                </wp:inline>
              </w:drawing>
            </w:r>
          </w:p>
        </w:tc>
        <w:tc>
          <w:tcPr>
            <w:tcW w:w="6065" w:type="dxa"/>
          </w:tcPr>
          <w:p w14:paraId="0AF1D344" w14:textId="75108979" w:rsidR="00515D6F" w:rsidRPr="0014119A" w:rsidRDefault="004312EC" w:rsidP="00016D22">
            <w:pPr>
              <w:rPr>
                <w:sz w:val="20"/>
                <w:szCs w:val="20"/>
                <w:lang w:val="ru-RU"/>
              </w:rPr>
            </w:pPr>
            <w:r>
              <w:rPr>
                <w:sz w:val="20"/>
                <w:szCs w:val="20"/>
                <w:lang w:val="ru-RU"/>
              </w:rPr>
              <w:t xml:space="preserve">Элемент, определяющий, </w:t>
            </w:r>
            <w:r w:rsidRPr="004312EC">
              <w:rPr>
                <w:sz w:val="20"/>
                <w:szCs w:val="20"/>
                <w:lang w:val="ru-RU"/>
              </w:rPr>
              <w:t>что</w:t>
            </w:r>
            <w:r>
              <w:rPr>
                <w:sz w:val="20"/>
                <w:szCs w:val="20"/>
                <w:lang w:val="ru-RU"/>
              </w:rPr>
              <w:t xml:space="preserve"> только один</w:t>
            </w:r>
            <w:r w:rsidRPr="004312EC">
              <w:rPr>
                <w:sz w:val="20"/>
                <w:szCs w:val="20"/>
                <w:lang w:val="ru-RU"/>
              </w:rPr>
              <w:t xml:space="preserve"> дочерни</w:t>
            </w:r>
            <w:r>
              <w:rPr>
                <w:sz w:val="20"/>
                <w:szCs w:val="20"/>
                <w:lang w:val="ru-RU"/>
              </w:rPr>
              <w:t>й</w:t>
            </w:r>
            <w:r w:rsidRPr="004312EC">
              <w:rPr>
                <w:sz w:val="20"/>
                <w:szCs w:val="20"/>
                <w:lang w:val="ru-RU"/>
              </w:rPr>
              <w:t xml:space="preserve"> элемент </w:t>
            </w:r>
            <w:r>
              <w:rPr>
                <w:sz w:val="20"/>
                <w:szCs w:val="20"/>
                <w:lang w:val="ru-RU"/>
              </w:rPr>
              <w:t>может быть заполнен, на выбор («</w:t>
            </w:r>
            <w:proofErr w:type="spellStart"/>
            <w:r w:rsidRPr="004312EC">
              <w:rPr>
                <w:sz w:val="20"/>
                <w:szCs w:val="20"/>
                <w:lang w:val="ru-RU"/>
              </w:rPr>
              <w:t>choice</w:t>
            </w:r>
            <w:proofErr w:type="spellEnd"/>
            <w:r>
              <w:rPr>
                <w:sz w:val="20"/>
                <w:szCs w:val="20"/>
                <w:lang w:val="ru-RU"/>
              </w:rPr>
              <w:t>»).</w:t>
            </w:r>
          </w:p>
        </w:tc>
      </w:tr>
      <w:tr w:rsidR="00515D6F" w:rsidRPr="000D484C" w14:paraId="634E3F25" w14:textId="24773CEA" w:rsidTr="00515D6F">
        <w:trPr>
          <w:trHeight w:val="518"/>
        </w:trPr>
        <w:tc>
          <w:tcPr>
            <w:tcW w:w="3286" w:type="dxa"/>
            <w:vAlign w:val="center"/>
          </w:tcPr>
          <w:p w14:paraId="50ABA10D" w14:textId="1791B76F" w:rsidR="00515D6F" w:rsidRPr="0014119A" w:rsidRDefault="00515D6F" w:rsidP="00515D6F">
            <w:pPr>
              <w:jc w:val="center"/>
              <w:rPr>
                <w:sz w:val="20"/>
                <w:szCs w:val="20"/>
                <w:lang w:val="ru-RU"/>
              </w:rPr>
            </w:pPr>
            <w:r>
              <w:rPr>
                <w:noProof/>
              </w:rPr>
              <w:drawing>
                <wp:inline distT="0" distB="0" distL="0" distR="0" wp14:anchorId="1555A808" wp14:editId="070F6D33">
                  <wp:extent cx="1460500" cy="330083"/>
                  <wp:effectExtent l="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555199" cy="351486"/>
                          </a:xfrm>
                          <a:prstGeom prst="rect">
                            <a:avLst/>
                          </a:prstGeom>
                        </pic:spPr>
                      </pic:pic>
                    </a:graphicData>
                  </a:graphic>
                </wp:inline>
              </w:drawing>
            </w:r>
          </w:p>
        </w:tc>
        <w:tc>
          <w:tcPr>
            <w:tcW w:w="6065" w:type="dxa"/>
          </w:tcPr>
          <w:p w14:paraId="0D689DD3" w14:textId="630623E5" w:rsidR="00F148E3" w:rsidRPr="004312EC" w:rsidRDefault="004312EC" w:rsidP="00016D22">
            <w:pPr>
              <w:rPr>
                <w:sz w:val="20"/>
                <w:szCs w:val="20"/>
                <w:lang w:val="ru-RU"/>
              </w:rPr>
            </w:pPr>
            <w:r>
              <w:rPr>
                <w:sz w:val="20"/>
                <w:szCs w:val="20"/>
                <w:lang w:val="ru-RU"/>
              </w:rPr>
              <w:t xml:space="preserve">Комплексный элемент </w:t>
            </w:r>
            <w:r>
              <w:rPr>
                <w:sz w:val="20"/>
                <w:szCs w:val="20"/>
              </w:rPr>
              <w:t>xml</w:t>
            </w:r>
            <w:r w:rsidRPr="009C27A0">
              <w:rPr>
                <w:sz w:val="20"/>
                <w:szCs w:val="20"/>
                <w:lang w:val="ru-RU"/>
              </w:rPr>
              <w:t>-</w:t>
            </w:r>
            <w:r>
              <w:rPr>
                <w:sz w:val="20"/>
                <w:szCs w:val="20"/>
                <w:lang w:val="ru-RU"/>
              </w:rPr>
              <w:t>схемы</w:t>
            </w:r>
            <w:r w:rsidR="00DF7662">
              <w:rPr>
                <w:sz w:val="20"/>
                <w:szCs w:val="20"/>
                <w:lang w:val="ru-RU"/>
              </w:rPr>
              <w:t xml:space="preserve">, определяющий, </w:t>
            </w:r>
            <w:r w:rsidR="00DF7662" w:rsidRPr="004312EC">
              <w:rPr>
                <w:sz w:val="20"/>
                <w:szCs w:val="20"/>
                <w:lang w:val="ru-RU"/>
              </w:rPr>
              <w:t>что</w:t>
            </w:r>
            <w:r w:rsidR="00DF7662">
              <w:rPr>
                <w:sz w:val="20"/>
                <w:szCs w:val="20"/>
                <w:lang w:val="ru-RU"/>
              </w:rPr>
              <w:t xml:space="preserve"> он может содержать дочерние элементы или (и) атрибуты. Сплошная линия границы элемента </w:t>
            </w:r>
            <w:r w:rsidR="007C5D35">
              <w:rPr>
                <w:sz w:val="20"/>
                <w:szCs w:val="20"/>
                <w:lang w:val="ru-RU"/>
              </w:rPr>
              <w:t xml:space="preserve">означает </w:t>
            </w:r>
            <w:r w:rsidR="00D2580D">
              <w:rPr>
                <w:sz w:val="20"/>
                <w:szCs w:val="20"/>
                <w:lang w:val="ru-RU"/>
              </w:rPr>
              <w:t>обязательность заполнения элемента</w:t>
            </w:r>
            <w:r w:rsidR="00EB31DA">
              <w:rPr>
                <w:sz w:val="20"/>
                <w:szCs w:val="20"/>
                <w:lang w:val="ru-RU"/>
              </w:rPr>
              <w:t xml:space="preserve">. Если </w:t>
            </w:r>
            <w:r w:rsidR="00E82836">
              <w:rPr>
                <w:sz w:val="20"/>
                <w:szCs w:val="20"/>
                <w:lang w:val="ru-RU"/>
              </w:rPr>
              <w:t>количество вхождений элемента не указано, то элемент заполняется</w:t>
            </w:r>
            <w:r w:rsidR="00EB31DA">
              <w:rPr>
                <w:sz w:val="20"/>
                <w:szCs w:val="20"/>
                <w:lang w:val="ru-RU"/>
              </w:rPr>
              <w:t xml:space="preserve"> </w:t>
            </w:r>
            <w:r w:rsidR="00D2580D">
              <w:rPr>
                <w:sz w:val="20"/>
                <w:szCs w:val="20"/>
                <w:lang w:val="ru-RU"/>
              </w:rPr>
              <w:t>в 1 экземпляре.</w:t>
            </w:r>
          </w:p>
        </w:tc>
      </w:tr>
      <w:tr w:rsidR="00515D6F" w:rsidRPr="000D484C" w14:paraId="0B385B32" w14:textId="017B5FB4" w:rsidTr="00515D6F">
        <w:trPr>
          <w:trHeight w:val="279"/>
        </w:trPr>
        <w:tc>
          <w:tcPr>
            <w:tcW w:w="3286" w:type="dxa"/>
            <w:vAlign w:val="center"/>
          </w:tcPr>
          <w:p w14:paraId="13825D0C" w14:textId="21296F65" w:rsidR="00F148E3" w:rsidRPr="0014119A" w:rsidRDefault="00515D6F" w:rsidP="00F148E3">
            <w:pPr>
              <w:jc w:val="center"/>
              <w:rPr>
                <w:sz w:val="20"/>
                <w:szCs w:val="20"/>
                <w:lang w:val="ru-RU"/>
              </w:rPr>
            </w:pPr>
            <w:r>
              <w:rPr>
                <w:noProof/>
              </w:rPr>
              <w:drawing>
                <wp:inline distT="0" distB="0" distL="0" distR="0" wp14:anchorId="4DA326C5" wp14:editId="517BB465">
                  <wp:extent cx="1435100" cy="313928"/>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40657" cy="337019"/>
                          </a:xfrm>
                          <a:prstGeom prst="rect">
                            <a:avLst/>
                          </a:prstGeom>
                        </pic:spPr>
                      </pic:pic>
                    </a:graphicData>
                  </a:graphic>
                </wp:inline>
              </w:drawing>
            </w:r>
          </w:p>
        </w:tc>
        <w:tc>
          <w:tcPr>
            <w:tcW w:w="6065" w:type="dxa"/>
          </w:tcPr>
          <w:p w14:paraId="75132AC5" w14:textId="325486C2" w:rsidR="00F148E3" w:rsidRPr="0014119A" w:rsidRDefault="00E82836" w:rsidP="00016D22">
            <w:pPr>
              <w:rPr>
                <w:sz w:val="20"/>
                <w:szCs w:val="20"/>
                <w:lang w:val="ru-RU"/>
              </w:rPr>
            </w:pPr>
            <w:r>
              <w:rPr>
                <w:sz w:val="20"/>
                <w:szCs w:val="20"/>
                <w:lang w:val="ru-RU"/>
              </w:rPr>
              <w:t xml:space="preserve">Комплексный элемент </w:t>
            </w:r>
            <w:r>
              <w:rPr>
                <w:sz w:val="20"/>
                <w:szCs w:val="20"/>
              </w:rPr>
              <w:t>xml</w:t>
            </w:r>
            <w:r w:rsidRPr="009C27A0">
              <w:rPr>
                <w:sz w:val="20"/>
                <w:szCs w:val="20"/>
                <w:lang w:val="ru-RU"/>
              </w:rPr>
              <w:t>-</w:t>
            </w:r>
            <w:r>
              <w:rPr>
                <w:sz w:val="20"/>
                <w:szCs w:val="20"/>
                <w:lang w:val="ru-RU"/>
              </w:rPr>
              <w:t xml:space="preserve">схемы, определяющий, </w:t>
            </w:r>
            <w:r w:rsidRPr="004312EC">
              <w:rPr>
                <w:sz w:val="20"/>
                <w:szCs w:val="20"/>
                <w:lang w:val="ru-RU"/>
              </w:rPr>
              <w:t>что</w:t>
            </w:r>
            <w:r>
              <w:rPr>
                <w:sz w:val="20"/>
                <w:szCs w:val="20"/>
                <w:lang w:val="ru-RU"/>
              </w:rPr>
              <w:t xml:space="preserve"> он может содержать дочерние элементы или (и) атрибуты. Пунктирная линия границы элемента означает необязательность заполнения элемента. Если количество вхождений элемента не указано, то элемент заполняется в 1 экземпляре.</w:t>
            </w:r>
          </w:p>
        </w:tc>
      </w:tr>
      <w:tr w:rsidR="00515D6F" w:rsidRPr="000D484C" w14:paraId="5397D4F6" w14:textId="77777777" w:rsidTr="00515D6F">
        <w:trPr>
          <w:trHeight w:val="284"/>
        </w:trPr>
        <w:tc>
          <w:tcPr>
            <w:tcW w:w="3286" w:type="dxa"/>
            <w:vAlign w:val="center"/>
          </w:tcPr>
          <w:p w14:paraId="75C4E02E" w14:textId="7AC9A93D" w:rsidR="00515D6F" w:rsidRDefault="00515D6F" w:rsidP="00F148E3">
            <w:pPr>
              <w:jc w:val="center"/>
              <w:rPr>
                <w:noProof/>
              </w:rPr>
            </w:pPr>
            <w:r>
              <w:rPr>
                <w:noProof/>
              </w:rPr>
              <w:drawing>
                <wp:inline distT="0" distB="0" distL="0" distR="0" wp14:anchorId="256E84A5" wp14:editId="1BE36E9B">
                  <wp:extent cx="1270000" cy="522941"/>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328765" cy="547139"/>
                          </a:xfrm>
                          <a:prstGeom prst="rect">
                            <a:avLst/>
                          </a:prstGeom>
                        </pic:spPr>
                      </pic:pic>
                    </a:graphicData>
                  </a:graphic>
                </wp:inline>
              </w:drawing>
            </w:r>
          </w:p>
        </w:tc>
        <w:tc>
          <w:tcPr>
            <w:tcW w:w="6065" w:type="dxa"/>
          </w:tcPr>
          <w:p w14:paraId="1CD93375" w14:textId="4326AAD1" w:rsidR="00515D6F" w:rsidRPr="00E82836" w:rsidRDefault="00E82836" w:rsidP="00E82836">
            <w:pPr>
              <w:rPr>
                <w:sz w:val="20"/>
                <w:szCs w:val="20"/>
                <w:lang w:val="ru-RU"/>
              </w:rPr>
            </w:pPr>
            <w:r>
              <w:rPr>
                <w:sz w:val="20"/>
                <w:szCs w:val="20"/>
                <w:lang w:val="ru-RU"/>
              </w:rPr>
              <w:t xml:space="preserve">Комплексный элемент </w:t>
            </w:r>
            <w:r>
              <w:rPr>
                <w:sz w:val="20"/>
                <w:szCs w:val="20"/>
              </w:rPr>
              <w:t>xml</w:t>
            </w:r>
            <w:r w:rsidRPr="009C27A0">
              <w:rPr>
                <w:sz w:val="20"/>
                <w:szCs w:val="20"/>
                <w:lang w:val="ru-RU"/>
              </w:rPr>
              <w:t>-</w:t>
            </w:r>
            <w:r>
              <w:rPr>
                <w:sz w:val="20"/>
                <w:szCs w:val="20"/>
                <w:lang w:val="ru-RU"/>
              </w:rPr>
              <w:t xml:space="preserve">схемы, определяющий, </w:t>
            </w:r>
            <w:r w:rsidRPr="004312EC">
              <w:rPr>
                <w:sz w:val="20"/>
                <w:szCs w:val="20"/>
                <w:lang w:val="ru-RU"/>
              </w:rPr>
              <w:t>что</w:t>
            </w:r>
            <w:r>
              <w:rPr>
                <w:sz w:val="20"/>
                <w:szCs w:val="20"/>
                <w:lang w:val="ru-RU"/>
              </w:rPr>
              <w:t xml:space="preserve"> он может содержать дочерние элементы или (и) атрибуты. Дополнительно заполнено допустимое количество вхождений экземпляров элемента «от» и «до». Например,</w:t>
            </w:r>
            <w:r w:rsidR="00A74248" w:rsidRPr="00A74248">
              <w:rPr>
                <w:sz w:val="20"/>
                <w:szCs w:val="20"/>
                <w:lang w:val="ru-RU"/>
              </w:rPr>
              <w:t xml:space="preserve"> </w:t>
            </w:r>
            <w:r w:rsidR="00A74248">
              <w:rPr>
                <w:sz w:val="20"/>
                <w:szCs w:val="20"/>
                <w:lang w:val="ru-RU"/>
              </w:rPr>
              <w:t>если</w:t>
            </w:r>
            <w:r>
              <w:rPr>
                <w:sz w:val="20"/>
                <w:szCs w:val="20"/>
                <w:lang w:val="ru-RU"/>
              </w:rPr>
              <w:t xml:space="preserve"> указано допустимое количество вхождений «</w:t>
            </w:r>
            <w:proofErr w:type="gramStart"/>
            <w:r>
              <w:rPr>
                <w:sz w:val="20"/>
                <w:szCs w:val="20"/>
                <w:lang w:val="ru-RU"/>
              </w:rPr>
              <w:t>1..</w:t>
            </w:r>
            <w:proofErr w:type="gramEnd"/>
            <w:r w:rsidRPr="00E82836">
              <w:rPr>
                <w:sz w:val="20"/>
                <w:szCs w:val="20"/>
                <w:lang w:val="ru-RU"/>
              </w:rPr>
              <w:t>∞</w:t>
            </w:r>
            <w:r>
              <w:rPr>
                <w:sz w:val="20"/>
                <w:szCs w:val="20"/>
                <w:lang w:val="ru-RU"/>
              </w:rPr>
              <w:t xml:space="preserve">», то в </w:t>
            </w:r>
            <w:r>
              <w:rPr>
                <w:sz w:val="20"/>
                <w:szCs w:val="20"/>
              </w:rPr>
              <w:t>xml</w:t>
            </w:r>
            <w:r w:rsidRPr="00E82836">
              <w:rPr>
                <w:sz w:val="20"/>
                <w:szCs w:val="20"/>
                <w:lang w:val="ru-RU"/>
              </w:rPr>
              <w:t xml:space="preserve"> </w:t>
            </w:r>
            <w:r>
              <w:rPr>
                <w:sz w:val="20"/>
                <w:szCs w:val="20"/>
                <w:lang w:val="ru-RU"/>
              </w:rPr>
              <w:t xml:space="preserve">документе может быть заполнено </w:t>
            </w:r>
            <w:r w:rsidR="00A74248">
              <w:rPr>
                <w:sz w:val="20"/>
                <w:szCs w:val="20"/>
                <w:lang w:val="ru-RU"/>
              </w:rPr>
              <w:t>неограниченное количество вхождений (минимум 1) элемента «</w:t>
            </w:r>
            <w:proofErr w:type="spellStart"/>
            <w:r w:rsidR="00A74248">
              <w:rPr>
                <w:sz w:val="20"/>
                <w:szCs w:val="20"/>
              </w:rPr>
              <w:t>downPeriod</w:t>
            </w:r>
            <w:proofErr w:type="spellEnd"/>
            <w:r w:rsidR="00A74248">
              <w:rPr>
                <w:sz w:val="20"/>
                <w:szCs w:val="20"/>
                <w:lang w:val="ru-RU"/>
              </w:rPr>
              <w:t>».</w:t>
            </w:r>
            <w:r>
              <w:rPr>
                <w:sz w:val="20"/>
                <w:szCs w:val="20"/>
                <w:lang w:val="ru-RU"/>
              </w:rPr>
              <w:t xml:space="preserve"> </w:t>
            </w:r>
          </w:p>
        </w:tc>
      </w:tr>
      <w:tr w:rsidR="00515D6F" w:rsidRPr="000D484C" w14:paraId="2989EAFD" w14:textId="7B5CB21D" w:rsidTr="00515D6F">
        <w:trPr>
          <w:trHeight w:val="284"/>
        </w:trPr>
        <w:tc>
          <w:tcPr>
            <w:tcW w:w="3286" w:type="dxa"/>
            <w:vAlign w:val="center"/>
          </w:tcPr>
          <w:p w14:paraId="37469333" w14:textId="01801731" w:rsidR="00F148E3" w:rsidRPr="0014119A" w:rsidRDefault="00515D6F" w:rsidP="00F148E3">
            <w:pPr>
              <w:jc w:val="center"/>
              <w:rPr>
                <w:rFonts w:eastAsia="+mn-ea"/>
                <w:kern w:val="24"/>
                <w:sz w:val="20"/>
                <w:szCs w:val="20"/>
                <w:lang w:val="ru-RU"/>
              </w:rPr>
            </w:pPr>
            <w:r>
              <w:rPr>
                <w:noProof/>
              </w:rPr>
              <w:drawing>
                <wp:inline distT="0" distB="0" distL="0" distR="0" wp14:anchorId="2A067424" wp14:editId="253AF56E">
                  <wp:extent cx="1771650" cy="1366311"/>
                  <wp:effectExtent l="0" t="0" r="0" b="571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784709" cy="1376382"/>
                          </a:xfrm>
                          <a:prstGeom prst="rect">
                            <a:avLst/>
                          </a:prstGeom>
                        </pic:spPr>
                      </pic:pic>
                    </a:graphicData>
                  </a:graphic>
                </wp:inline>
              </w:drawing>
            </w:r>
          </w:p>
        </w:tc>
        <w:tc>
          <w:tcPr>
            <w:tcW w:w="6065" w:type="dxa"/>
          </w:tcPr>
          <w:p w14:paraId="2E29F327" w14:textId="536B106D" w:rsidR="00F148E3" w:rsidRPr="00A74248" w:rsidRDefault="00A74248" w:rsidP="00016D22">
            <w:pPr>
              <w:rPr>
                <w:sz w:val="20"/>
                <w:szCs w:val="20"/>
                <w:lang w:val="ru-RU"/>
              </w:rPr>
            </w:pPr>
            <w:r>
              <w:rPr>
                <w:sz w:val="20"/>
                <w:szCs w:val="20"/>
                <w:lang w:val="ru-RU"/>
              </w:rPr>
              <w:t xml:space="preserve">Комплексный типовой элемент </w:t>
            </w:r>
            <w:r>
              <w:rPr>
                <w:sz w:val="20"/>
                <w:szCs w:val="20"/>
              </w:rPr>
              <w:t>xml</w:t>
            </w:r>
            <w:r w:rsidRPr="009C27A0">
              <w:rPr>
                <w:sz w:val="20"/>
                <w:szCs w:val="20"/>
                <w:lang w:val="ru-RU"/>
              </w:rPr>
              <w:t>-</w:t>
            </w:r>
            <w:r>
              <w:rPr>
                <w:sz w:val="20"/>
                <w:szCs w:val="20"/>
                <w:lang w:val="ru-RU"/>
              </w:rPr>
              <w:t>схемы, который может</w:t>
            </w:r>
            <w:r w:rsidR="00181C4E">
              <w:rPr>
                <w:sz w:val="20"/>
                <w:szCs w:val="20"/>
                <w:lang w:val="ru-RU"/>
              </w:rPr>
              <w:t xml:space="preserve"> быть</w:t>
            </w:r>
            <w:r>
              <w:rPr>
                <w:sz w:val="20"/>
                <w:szCs w:val="20"/>
                <w:lang w:val="ru-RU"/>
              </w:rPr>
              <w:t xml:space="preserve"> описан как «тип» в текущем или другом файле </w:t>
            </w:r>
            <w:r>
              <w:rPr>
                <w:sz w:val="20"/>
                <w:szCs w:val="20"/>
              </w:rPr>
              <w:t>xml</w:t>
            </w:r>
            <w:r w:rsidRPr="00A74248">
              <w:rPr>
                <w:sz w:val="20"/>
                <w:szCs w:val="20"/>
                <w:lang w:val="ru-RU"/>
              </w:rPr>
              <w:t>-</w:t>
            </w:r>
            <w:r>
              <w:rPr>
                <w:sz w:val="20"/>
                <w:szCs w:val="20"/>
                <w:lang w:val="ru-RU"/>
              </w:rPr>
              <w:t xml:space="preserve">схемы. Типовые элементы обычно используются для возможности многократного использования описанного типа. </w:t>
            </w:r>
          </w:p>
        </w:tc>
      </w:tr>
      <w:tr w:rsidR="00515D6F" w:rsidRPr="000D484C" w14:paraId="74EF1FAD" w14:textId="62A0E1FC" w:rsidTr="00515D6F">
        <w:trPr>
          <w:trHeight w:val="259"/>
        </w:trPr>
        <w:tc>
          <w:tcPr>
            <w:tcW w:w="3286" w:type="dxa"/>
            <w:vAlign w:val="center"/>
          </w:tcPr>
          <w:p w14:paraId="2F308F1D" w14:textId="5D4CB7D4" w:rsidR="00F148E3" w:rsidRPr="0014119A" w:rsidRDefault="00515D6F" w:rsidP="00F148E3">
            <w:pPr>
              <w:jc w:val="center"/>
              <w:rPr>
                <w:sz w:val="20"/>
                <w:szCs w:val="20"/>
                <w:lang w:val="ru-RU"/>
              </w:rPr>
            </w:pPr>
            <w:r>
              <w:rPr>
                <w:noProof/>
              </w:rPr>
              <w:drawing>
                <wp:inline distT="0" distB="0" distL="0" distR="0" wp14:anchorId="63351C40" wp14:editId="196A1785">
                  <wp:extent cx="1132815" cy="4953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151265" cy="503367"/>
                          </a:xfrm>
                          <a:prstGeom prst="rect">
                            <a:avLst/>
                          </a:prstGeom>
                        </pic:spPr>
                      </pic:pic>
                    </a:graphicData>
                  </a:graphic>
                </wp:inline>
              </w:drawing>
            </w:r>
          </w:p>
        </w:tc>
        <w:tc>
          <w:tcPr>
            <w:tcW w:w="6065" w:type="dxa"/>
          </w:tcPr>
          <w:p w14:paraId="510A5AD6" w14:textId="72059222" w:rsidR="00F148E3" w:rsidRPr="0064674F" w:rsidRDefault="00A74248" w:rsidP="00016D22">
            <w:pPr>
              <w:rPr>
                <w:sz w:val="20"/>
                <w:szCs w:val="20"/>
                <w:lang w:val="ru-RU"/>
              </w:rPr>
            </w:pPr>
            <w:r w:rsidRPr="00A74248">
              <w:rPr>
                <w:sz w:val="20"/>
                <w:szCs w:val="20"/>
                <w:lang w:val="ru-RU"/>
              </w:rPr>
              <w:t>Технический элемент, позволяющий расширять XML документ</w:t>
            </w:r>
            <w:r>
              <w:rPr>
                <w:sz w:val="20"/>
                <w:szCs w:val="20"/>
                <w:lang w:val="ru-RU"/>
              </w:rPr>
              <w:t>.</w:t>
            </w:r>
            <w:r w:rsidR="0064674F">
              <w:rPr>
                <w:sz w:val="20"/>
                <w:szCs w:val="20"/>
                <w:lang w:val="ru-RU"/>
              </w:rPr>
              <w:t xml:space="preserve"> </w:t>
            </w:r>
            <w:r w:rsidR="00F30C5F">
              <w:rPr>
                <w:sz w:val="20"/>
                <w:szCs w:val="20"/>
                <w:lang w:val="ru-RU"/>
              </w:rPr>
              <w:t>Элемент м</w:t>
            </w:r>
            <w:r w:rsidR="0064674F">
              <w:rPr>
                <w:sz w:val="20"/>
                <w:szCs w:val="20"/>
                <w:lang w:val="ru-RU"/>
              </w:rPr>
              <w:t xml:space="preserve">ожет применяться для снижения количества мажорных изменений </w:t>
            </w:r>
            <w:r w:rsidR="0064674F">
              <w:rPr>
                <w:sz w:val="20"/>
                <w:szCs w:val="20"/>
              </w:rPr>
              <w:t>xml</w:t>
            </w:r>
            <w:r w:rsidR="0064674F" w:rsidRPr="00F30C5F">
              <w:rPr>
                <w:sz w:val="20"/>
                <w:szCs w:val="20"/>
                <w:lang w:val="ru-RU"/>
              </w:rPr>
              <w:t>-</w:t>
            </w:r>
            <w:r w:rsidR="0064674F">
              <w:rPr>
                <w:sz w:val="20"/>
                <w:szCs w:val="20"/>
                <w:lang w:val="ru-RU"/>
              </w:rPr>
              <w:t>схемы.</w:t>
            </w:r>
          </w:p>
        </w:tc>
      </w:tr>
    </w:tbl>
    <w:p w14:paraId="6DC867A3" w14:textId="77777777" w:rsidR="004C6D4D" w:rsidRPr="004C6D4D" w:rsidRDefault="004C6D4D" w:rsidP="00844FF1">
      <w:pPr>
        <w:rPr>
          <w:lang w:val="ru-RU"/>
        </w:rPr>
      </w:pPr>
    </w:p>
    <w:sectPr w:rsidR="004C6D4D" w:rsidRPr="004C6D4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66A80" w14:textId="77777777" w:rsidR="0008461B" w:rsidRDefault="0008461B">
      <w:r>
        <w:separator/>
      </w:r>
    </w:p>
  </w:endnote>
  <w:endnote w:type="continuationSeparator" w:id="0">
    <w:p w14:paraId="475C2CED" w14:textId="77777777" w:rsidR="0008461B" w:rsidRDefault="00084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ヒラギノ角ゴ Pro W3">
    <w:altName w:val="Times New Roman"/>
    <w:charset w:val="00"/>
    <w:family w:val="roman"/>
    <w:pitch w:val="default"/>
  </w:font>
  <w:font w:name="+mn-ea">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B1CF1" w14:textId="77777777" w:rsidR="00961C2F" w:rsidRPr="00B917C4" w:rsidRDefault="00961C2F">
    <w:pPr>
      <w:pStyle w:val="13"/>
      <w:tabs>
        <w:tab w:val="right" w:pos="9900"/>
        <w:tab w:val="right" w:pos="10080"/>
      </w:tabs>
      <w:rPr>
        <w:rFonts w:ascii="Times New Roman" w:eastAsia="Times New Roman" w:hAnsi="Times New Roman"/>
        <w:color w:val="auto"/>
        <w:sz w:val="20"/>
        <w:lang w:val="ru-RU" w:bidi="x-none"/>
      </w:rPr>
    </w:pPr>
    <w:r>
      <w:rPr>
        <w:noProof/>
        <w:lang w:val="ru-RU"/>
      </w:rPr>
      <mc:AlternateContent>
        <mc:Choice Requires="wps">
          <w:drawing>
            <wp:anchor distT="0" distB="0" distL="114300" distR="114300" simplePos="0" relativeHeight="251662336" behindDoc="1" locked="0" layoutInCell="1" allowOverlap="1" wp14:anchorId="51E9D1A6" wp14:editId="121C9F5B">
              <wp:simplePos x="0" y="0"/>
              <wp:positionH relativeFrom="page">
                <wp:posOffset>6927850</wp:posOffset>
              </wp:positionH>
              <wp:positionV relativeFrom="page">
                <wp:posOffset>10301605</wp:posOffset>
              </wp:positionV>
              <wp:extent cx="175895" cy="144145"/>
              <wp:effectExtent l="3175" t="0" r="1905" b="31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895" cy="144145"/>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5A0E5CF" w14:textId="77777777" w:rsidR="00961C2F" w:rsidRDefault="00961C2F">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9D1A6" id="Прямоугольник 2" o:spid="_x0000_s1027" style="position:absolute;margin-left:545.5pt;margin-top:811.15pt;width:13.8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" stroked="f" strokeweight="1pt">
              <v:stroke joinstyle="round"/>
              <v:path arrowok="t"/>
              <v:textbox inset="0,0,0,0">
                <w:txbxContent>
                  <w:p w14:paraId="35A0E5CF" w14:textId="77777777" w:rsidR="00961C2F" w:rsidRDefault="00961C2F">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764CF" w14:textId="610956A9" w:rsidR="00C65BD3" w:rsidRPr="00C65BD3" w:rsidRDefault="00C65BD3" w:rsidP="00C65BD3">
    <w:pPr>
      <w:pStyle w:val="aff0"/>
      <w:jc w:val="center"/>
      <w:rPr>
        <w:rFonts w:ascii="Times New Roman" w:hAnsi="Times New Roman"/>
        <w:i w:val="0"/>
        <w:sz w:val="24"/>
        <w:szCs w:val="24"/>
        <w:lang w:val="ru-RU"/>
      </w:rPr>
    </w:pPr>
    <w:r>
      <w:rPr>
        <w:rFonts w:ascii="Times New Roman" w:hAnsi="Times New Roman"/>
        <w:i w:val="0"/>
        <w:sz w:val="24"/>
        <w:szCs w:val="24"/>
        <w:lang w:val="ru-RU"/>
      </w:rPr>
      <w:t>Москва 202</w:t>
    </w:r>
    <w:r w:rsidR="000D484C">
      <w:rPr>
        <w:rFonts w:ascii="Times New Roman" w:hAnsi="Times New Roman"/>
        <w:i w:val="0"/>
        <w:sz w:val="24"/>
        <w:szCs w:val="24"/>
        <w:lang w:val="ru-RU"/>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A9963" w14:textId="77777777" w:rsidR="0008461B" w:rsidRDefault="0008461B">
      <w:r>
        <w:separator/>
      </w:r>
    </w:p>
  </w:footnote>
  <w:footnote w:type="continuationSeparator" w:id="0">
    <w:p w14:paraId="3BDA0A54" w14:textId="77777777" w:rsidR="0008461B" w:rsidRDefault="00084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C0D4D" w14:textId="77777777" w:rsidR="00961C2F" w:rsidRDefault="00961C2F">
    <w:pPr>
      <w:pStyle w:val="12"/>
      <w:tabs>
        <w:tab w:val="clear" w:pos="10440"/>
        <w:tab w:val="right" w:pos="10080"/>
      </w:tabs>
      <w:rPr>
        <w:rFonts w:ascii="Times New Roman" w:eastAsia="Times New Roman" w:hAnsi="Times New Roman"/>
        <w:color w:val="auto"/>
        <w:sz w:val="20"/>
        <w:lang w:val="ru-RU" w:bidi="x-none"/>
      </w:rPr>
    </w:pPr>
    <w:r>
      <w:cr/>
    </w:r>
    <w:r>
      <w:rPr>
        <w:noProof/>
        <w:lang w:val="ru-RU"/>
      </w:rPr>
      <mc:AlternateContent>
        <mc:Choice Requires="wps">
          <w:drawing>
            <wp:anchor distT="0" distB="0" distL="114300" distR="114300" simplePos="0" relativeHeight="251661312" behindDoc="1" locked="0" layoutInCell="1" allowOverlap="1" wp14:anchorId="1C8EF9DC" wp14:editId="341421E6">
              <wp:simplePos x="0" y="0"/>
              <wp:positionH relativeFrom="page">
                <wp:posOffset>7103745</wp:posOffset>
              </wp:positionH>
              <wp:positionV relativeFrom="page">
                <wp:posOffset>274955</wp:posOffset>
              </wp:positionV>
              <wp:extent cx="1282700" cy="127000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0" cy="12700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BCFD250" w14:textId="77777777" w:rsidR="00961C2F" w:rsidRDefault="00961C2F">
                          <w:pPr>
                            <w:pStyle w:val="12"/>
                            <w:rPr>
                              <w:rFonts w:ascii="Times New Roman" w:eastAsia="Times New Roman" w:hAnsi="Times New Roman"/>
                              <w:color w:val="auto"/>
                              <w:sz w:val="20"/>
                              <w:lang w:val="ru-RU"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EF9DC" id="Прямоугольник 4" o:spid="_x0000_s1026" style="position:absolute;margin-left:559.35pt;margin-top:21.65pt;width:101pt;height:10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" stroked="f" strokeweight="1pt">
              <v:stroke joinstyle="round"/>
              <v:path arrowok="t"/>
              <v:textbox inset="0,0,0,0">
                <w:txbxContent>
                  <w:p w14:paraId="3BCFD250" w14:textId="77777777" w:rsidR="00961C2F" w:rsidRDefault="00961C2F">
                    <w:pPr>
                      <w:pStyle w:val="12"/>
                      <w:rPr>
                        <w:rFonts w:ascii="Times New Roman" w:eastAsia="Times New Roman" w:hAnsi="Times New Roman"/>
                        <w:color w:val="auto"/>
                        <w:sz w:val="20"/>
                        <w:lang w:val="ru-RU" w:bidi="x-none"/>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3137751"/>
      <w:docPartObj>
        <w:docPartGallery w:val="Page Numbers (Top of Page)"/>
        <w:docPartUnique/>
      </w:docPartObj>
    </w:sdtPr>
    <w:sdtEndPr>
      <w:rPr>
        <w:sz w:val="24"/>
        <w:szCs w:val="24"/>
      </w:rPr>
    </w:sdtEndPr>
    <w:sdtContent>
      <w:p w14:paraId="21BF8E93" w14:textId="7DB5819C" w:rsidR="00BD4849" w:rsidRPr="00BD4849" w:rsidRDefault="00BD4849">
        <w:pPr>
          <w:pStyle w:val="afd"/>
          <w:jc w:val="center"/>
          <w:rPr>
            <w:sz w:val="24"/>
            <w:szCs w:val="24"/>
          </w:rPr>
        </w:pPr>
        <w:r w:rsidRPr="00BD4849">
          <w:rPr>
            <w:sz w:val="24"/>
            <w:szCs w:val="24"/>
          </w:rPr>
          <w:fldChar w:fldCharType="begin"/>
        </w:r>
        <w:r w:rsidRPr="00BD4849">
          <w:rPr>
            <w:sz w:val="24"/>
            <w:szCs w:val="24"/>
          </w:rPr>
          <w:instrText>PAGE   \* MERGEFORMAT</w:instrText>
        </w:r>
        <w:r w:rsidRPr="00BD4849">
          <w:rPr>
            <w:sz w:val="24"/>
            <w:szCs w:val="24"/>
          </w:rPr>
          <w:fldChar w:fldCharType="separate"/>
        </w:r>
        <w:r w:rsidRPr="00BD4849">
          <w:rPr>
            <w:sz w:val="24"/>
            <w:szCs w:val="24"/>
          </w:rPr>
          <w:t>2</w:t>
        </w:r>
        <w:r w:rsidRPr="00BD4849">
          <w:rPr>
            <w:sz w:val="24"/>
            <w:szCs w:val="24"/>
          </w:rPr>
          <w:fldChar w:fldCharType="end"/>
        </w:r>
      </w:p>
    </w:sdtContent>
  </w:sdt>
  <w:p w14:paraId="5E078EBD" w14:textId="6E2156C2" w:rsidR="00961C2F" w:rsidRPr="00BD4849" w:rsidRDefault="00961C2F" w:rsidP="00BD4849">
    <w:pPr>
      <w:pStyle w:val="af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BFBE4" w14:textId="77777777" w:rsidR="007121F1" w:rsidRDefault="00F66651" w:rsidP="00F66651">
    <w:pPr>
      <w:pStyle w:val="afd"/>
      <w:jc w:val="center"/>
      <w:rPr>
        <w:rFonts w:eastAsia="Times"/>
        <w:color w:val="auto"/>
        <w:sz w:val="24"/>
        <w:szCs w:val="24"/>
      </w:rPr>
    </w:pPr>
    <w:bookmarkStart w:id="13" w:name="_Hlk172649802"/>
    <w:bookmarkStart w:id="14" w:name="_Hlk172649803"/>
    <w:r w:rsidRPr="007121F1">
      <w:rPr>
        <w:rFonts w:eastAsia="Times"/>
        <w:color w:val="auto"/>
        <w:sz w:val="24"/>
        <w:szCs w:val="24"/>
      </w:rPr>
      <w:t>ФОНД ПЕНСИОННОГО И СОЦИАЛЬНОГО СТРАХОВАНИЯ</w:t>
    </w:r>
  </w:p>
  <w:p w14:paraId="33DB1BBB" w14:textId="6339CFF6" w:rsidR="00F66651" w:rsidRPr="007121F1" w:rsidRDefault="00F66651" w:rsidP="00F66651">
    <w:pPr>
      <w:pStyle w:val="afd"/>
      <w:jc w:val="center"/>
      <w:rPr>
        <w:sz w:val="24"/>
        <w:szCs w:val="24"/>
      </w:rPr>
    </w:pPr>
    <w:r w:rsidRPr="007121F1">
      <w:rPr>
        <w:rFonts w:eastAsia="Times"/>
        <w:color w:val="auto"/>
        <w:sz w:val="24"/>
        <w:szCs w:val="24"/>
      </w:rPr>
      <w:t>РОССИЙСКОЙ ФЕДЕРАЦИИ</w:t>
    </w:r>
    <w:bookmarkEnd w:id="13"/>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06E9"/>
    <w:multiLevelType w:val="multilevel"/>
    <w:tmpl w:val="348EA8BC"/>
    <w:lvl w:ilvl="0">
      <w:start w:val="1"/>
      <w:numFmt w:val="decimal"/>
      <w:pStyle w:val="01"/>
      <w:lvlText w:val="%1"/>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2"/>
      <w:lvlText w:val="%1.%2"/>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3"/>
      <w:lvlText w:val="%1.%2.%3"/>
      <w:lvlJc w:val="left"/>
      <w:pPr>
        <w:tabs>
          <w:tab w:val="num" w:pos="709"/>
        </w:tabs>
        <w:ind w:left="709" w:firstLine="0"/>
      </w:pPr>
      <w:rPr>
        <w:rFonts w:ascii="Times New Roman" w:hAnsi="Times New Roman" w:hint="default"/>
        <w:b/>
        <w:i w:val="0"/>
        <w:caps w:val="0"/>
        <w:strike w:val="0"/>
        <w:dstrike w:val="0"/>
        <w:vanish w:val="0"/>
        <w:color w:val="000000"/>
        <w:spacing w:val="0"/>
        <w:w w:val="1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04"/>
      <w:lvlText w:val="%1.%2.%3.%4"/>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05"/>
      <w:lvlText w:val="%1.%2.%3.%4.%5"/>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6"/>
      <w:lvlText w:val="%1.%2.%3.%4.%5.%6"/>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709"/>
        </w:tabs>
        <w:ind w:left="709" w:firstLine="0"/>
      </w:pPr>
      <w:rPr>
        <w:rFonts w:hint="default"/>
      </w:rPr>
    </w:lvl>
    <w:lvl w:ilvl="7">
      <w:start w:val="1"/>
      <w:numFmt w:val="lowerLetter"/>
      <w:lvlText w:val="%8."/>
      <w:lvlJc w:val="left"/>
      <w:pPr>
        <w:tabs>
          <w:tab w:val="num" w:pos="709"/>
        </w:tabs>
        <w:ind w:left="709" w:firstLine="0"/>
      </w:pPr>
      <w:rPr>
        <w:rFonts w:hint="default"/>
      </w:rPr>
    </w:lvl>
    <w:lvl w:ilvl="8">
      <w:start w:val="1"/>
      <w:numFmt w:val="lowerRoman"/>
      <w:lvlText w:val="%9."/>
      <w:lvlJc w:val="left"/>
      <w:pPr>
        <w:tabs>
          <w:tab w:val="num" w:pos="709"/>
        </w:tabs>
        <w:ind w:left="709" w:firstLine="0"/>
      </w:pPr>
      <w:rPr>
        <w:rFonts w:hint="default"/>
      </w:rPr>
    </w:lvl>
  </w:abstractNum>
  <w:abstractNum w:abstractNumId="1" w15:restartNumberingAfterBreak="0">
    <w:nsid w:val="0AA7644E"/>
    <w:multiLevelType w:val="hybridMultilevel"/>
    <w:tmpl w:val="C638E4F8"/>
    <w:lvl w:ilvl="0" w:tplc="D93A405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B448E1"/>
    <w:multiLevelType w:val="hybridMultilevel"/>
    <w:tmpl w:val="D9841FA6"/>
    <w:lvl w:ilvl="0" w:tplc="77F6895C">
      <w:start w:val="1"/>
      <w:numFmt w:val="decimal"/>
      <w:pStyle w:val="020"/>
      <w:lvlText w:val="%1)"/>
      <w:lvlJc w:val="left"/>
      <w:pPr>
        <w:ind w:left="1854" w:hanging="360"/>
      </w:pPr>
      <w:rPr>
        <w:b w:val="0"/>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 w15:restartNumberingAfterBreak="0">
    <w:nsid w:val="2502707C"/>
    <w:multiLevelType w:val="hybridMultilevel"/>
    <w:tmpl w:val="F0442130"/>
    <w:lvl w:ilvl="0" w:tplc="F1BECC40">
      <w:start w:val="1"/>
      <w:numFmt w:val="bullet"/>
      <w:pStyle w:val="1"/>
      <w:lvlText w:val=""/>
      <w:lvlJc w:val="left"/>
      <w:pPr>
        <w:tabs>
          <w:tab w:val="num" w:pos="1068"/>
        </w:tabs>
        <w:ind w:left="0" w:firstLine="708"/>
      </w:pPr>
      <w:rPr>
        <w:rFonts w:ascii="Symbol" w:hAnsi="Symbol" w:hint="default"/>
      </w:rPr>
    </w:lvl>
    <w:lvl w:ilvl="1" w:tplc="02421FFE">
      <w:start w:val="1"/>
      <w:numFmt w:val="bullet"/>
      <w:lvlText w:val=""/>
      <w:lvlJc w:val="left"/>
      <w:pPr>
        <w:tabs>
          <w:tab w:val="num" w:pos="1363"/>
        </w:tabs>
        <w:ind w:left="1080" w:firstLine="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234E1F"/>
    <w:multiLevelType w:val="hybridMultilevel"/>
    <w:tmpl w:val="691EFCD2"/>
    <w:lvl w:ilvl="0" w:tplc="6B2A948C">
      <w:start w:val="1"/>
      <w:numFmt w:val="russianLower"/>
      <w:pStyle w:val="010"/>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E2A31C9"/>
    <w:multiLevelType w:val="multilevel"/>
    <w:tmpl w:val="8FAE7A8A"/>
    <w:lvl w:ilvl="0">
      <w:start w:val="1"/>
      <w:numFmt w:val="bullet"/>
      <w:lvlText w:val=""/>
      <w:lvlJc w:val="left"/>
      <w:pPr>
        <w:tabs>
          <w:tab w:val="num" w:pos="1134"/>
        </w:tabs>
        <w:ind w:left="1134" w:hanging="425"/>
      </w:pPr>
      <w:rPr>
        <w:rFonts w:ascii="Symbol" w:hAnsi="Symbo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559"/>
        </w:tabs>
        <w:ind w:left="1559" w:hanging="425"/>
      </w:pPr>
      <w:rPr>
        <w:rFonts w:ascii="Symbol" w:hAnsi="Symbol" w:hint="default"/>
        <w:b w:val="0"/>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0"/>
      <w:lvlText w:val="-"/>
      <w:lvlJc w:val="left"/>
      <w:pPr>
        <w:tabs>
          <w:tab w:val="num" w:pos="1985"/>
        </w:tabs>
        <w:ind w:left="1985" w:hanging="426"/>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040"/>
      <w:lvlText w:val="-"/>
      <w:lvlJc w:val="left"/>
      <w:pPr>
        <w:tabs>
          <w:tab w:val="num" w:pos="2410"/>
        </w:tabs>
        <w:ind w:left="2410" w:hanging="425"/>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835"/>
        </w:tabs>
        <w:ind w:left="2835" w:hanging="425"/>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3260"/>
        </w:tabs>
        <w:ind w:left="3260" w:hanging="425"/>
      </w:pPr>
      <w:rPr>
        <w:rFonts w:ascii="Times New Roman" w:hAnsi="Times New Roman" w:hint="default"/>
        <w:b w:val="0"/>
        <w:i w:val="0"/>
        <w:caps w:val="0"/>
        <w:strike w:val="0"/>
        <w:dstrike w:val="0"/>
        <w:vanish w:val="0"/>
        <w:color w:val="auto"/>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835"/>
        </w:tabs>
        <w:ind w:left="3260" w:hanging="425"/>
      </w:pPr>
      <w:rPr>
        <w:rFonts w:hint="default"/>
      </w:rPr>
    </w:lvl>
    <w:lvl w:ilvl="7">
      <w:start w:val="1"/>
      <w:numFmt w:val="none"/>
      <w:lvlText w:val="-"/>
      <w:lvlJc w:val="left"/>
      <w:pPr>
        <w:ind w:left="3260" w:hanging="425"/>
      </w:pPr>
      <w:rPr>
        <w:rFonts w:hint="default"/>
      </w:rPr>
    </w:lvl>
    <w:lvl w:ilvl="8">
      <w:start w:val="1"/>
      <w:numFmt w:val="none"/>
      <w:lvlText w:val="-"/>
      <w:lvlJc w:val="left"/>
      <w:pPr>
        <w:ind w:left="3260" w:hanging="425"/>
      </w:pPr>
      <w:rPr>
        <w:rFonts w:hint="default"/>
      </w:rPr>
    </w:lvl>
  </w:abstractNum>
  <w:abstractNum w:abstractNumId="6" w15:restartNumberingAfterBreak="0">
    <w:nsid w:val="2E35702F"/>
    <w:multiLevelType w:val="hybridMultilevel"/>
    <w:tmpl w:val="63D200F4"/>
    <w:lvl w:ilvl="0" w:tplc="D094784E">
      <w:numFmt w:val="none"/>
      <w:pStyle w:val="2"/>
      <w:lvlText w:val=""/>
      <w:lvlJc w:val="left"/>
      <w:pPr>
        <w:tabs>
          <w:tab w:val="num" w:pos="567"/>
        </w:tabs>
        <w:ind w:left="567" w:firstLine="0"/>
      </w:pPr>
      <w:rPr>
        <w:rFonts w:ascii="Symbol" w:hAnsi="Symbol" w:hint="default"/>
        <w:lang w:val="ru-RU"/>
      </w:rPr>
    </w:lvl>
    <w:lvl w:ilvl="1" w:tplc="D6449930">
      <w:start w:val="32"/>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8" w15:restartNumberingAfterBreak="0">
    <w:nsid w:val="4D22550B"/>
    <w:multiLevelType w:val="hybridMultilevel"/>
    <w:tmpl w:val="C638E4F8"/>
    <w:lvl w:ilvl="0" w:tplc="D93A405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077393"/>
    <w:multiLevelType w:val="multilevel"/>
    <w:tmpl w:val="222EA26A"/>
    <w:lvl w:ilvl="0">
      <w:start w:val="1"/>
      <w:numFmt w:val="bullet"/>
      <w:lvlText w:val=""/>
      <w:lvlJc w:val="left"/>
      <w:pPr>
        <w:tabs>
          <w:tab w:val="num" w:pos="1134"/>
        </w:tabs>
        <w:ind w:left="1134" w:hanging="425"/>
      </w:pPr>
      <w:rPr>
        <w:rFonts w:ascii="Symbol" w:hAnsi="Symbo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559"/>
        </w:tabs>
        <w:ind w:left="1559" w:hanging="425"/>
      </w:pPr>
      <w:rPr>
        <w:rFonts w:hint="default"/>
        <w:b w:val="0"/>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1985"/>
        </w:tabs>
        <w:ind w:left="1985" w:hanging="426"/>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2410"/>
        </w:tabs>
        <w:ind w:left="2410" w:hanging="425"/>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835"/>
        </w:tabs>
        <w:ind w:left="2835" w:hanging="425"/>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3260"/>
        </w:tabs>
        <w:ind w:left="3260" w:hanging="425"/>
      </w:pPr>
      <w:rPr>
        <w:rFonts w:ascii="Times New Roman" w:hAnsi="Times New Roman" w:hint="default"/>
        <w:b w:val="0"/>
        <w:i w:val="0"/>
        <w:caps w:val="0"/>
        <w:strike w:val="0"/>
        <w:dstrike w:val="0"/>
        <w:vanish w:val="0"/>
        <w:color w:val="auto"/>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835"/>
        </w:tabs>
        <w:ind w:left="3260" w:hanging="425"/>
      </w:pPr>
      <w:rPr>
        <w:rFonts w:hint="default"/>
      </w:rPr>
    </w:lvl>
    <w:lvl w:ilvl="7">
      <w:start w:val="1"/>
      <w:numFmt w:val="none"/>
      <w:lvlText w:val="-"/>
      <w:lvlJc w:val="left"/>
      <w:pPr>
        <w:ind w:left="3260" w:hanging="425"/>
      </w:pPr>
      <w:rPr>
        <w:rFonts w:hint="default"/>
      </w:rPr>
    </w:lvl>
    <w:lvl w:ilvl="8">
      <w:start w:val="1"/>
      <w:numFmt w:val="none"/>
      <w:lvlText w:val="-"/>
      <w:lvlJc w:val="left"/>
      <w:pPr>
        <w:ind w:left="3260" w:hanging="425"/>
      </w:pPr>
      <w:rPr>
        <w:rFonts w:hint="default"/>
      </w:rPr>
    </w:lvl>
  </w:abstractNum>
  <w:abstractNum w:abstractNumId="10" w15:restartNumberingAfterBreak="0">
    <w:nsid w:val="735F4E9E"/>
    <w:multiLevelType w:val="multilevel"/>
    <w:tmpl w:val="222EA26A"/>
    <w:lvl w:ilvl="0">
      <w:start w:val="1"/>
      <w:numFmt w:val="bullet"/>
      <w:lvlText w:val=""/>
      <w:lvlJc w:val="left"/>
      <w:pPr>
        <w:tabs>
          <w:tab w:val="num" w:pos="1134"/>
        </w:tabs>
        <w:ind w:left="1134" w:hanging="425"/>
      </w:pPr>
      <w:rPr>
        <w:rFonts w:ascii="Symbol" w:hAnsi="Symbo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559"/>
        </w:tabs>
        <w:ind w:left="1559" w:hanging="425"/>
      </w:pPr>
      <w:rPr>
        <w:rFonts w:hint="default"/>
        <w:b w:val="0"/>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1985"/>
        </w:tabs>
        <w:ind w:left="1985" w:hanging="426"/>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2410"/>
        </w:tabs>
        <w:ind w:left="2410" w:hanging="425"/>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835"/>
        </w:tabs>
        <w:ind w:left="2835" w:hanging="425"/>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3260"/>
        </w:tabs>
        <w:ind w:left="3260" w:hanging="425"/>
      </w:pPr>
      <w:rPr>
        <w:rFonts w:ascii="Times New Roman" w:hAnsi="Times New Roman" w:hint="default"/>
        <w:b w:val="0"/>
        <w:i w:val="0"/>
        <w:caps w:val="0"/>
        <w:strike w:val="0"/>
        <w:dstrike w:val="0"/>
        <w:vanish w:val="0"/>
        <w:color w:val="auto"/>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835"/>
        </w:tabs>
        <w:ind w:left="3260" w:hanging="425"/>
      </w:pPr>
      <w:rPr>
        <w:rFonts w:hint="default"/>
      </w:rPr>
    </w:lvl>
    <w:lvl w:ilvl="7">
      <w:start w:val="1"/>
      <w:numFmt w:val="none"/>
      <w:lvlText w:val="-"/>
      <w:lvlJc w:val="left"/>
      <w:pPr>
        <w:ind w:left="3260" w:hanging="425"/>
      </w:pPr>
      <w:rPr>
        <w:rFonts w:hint="default"/>
      </w:rPr>
    </w:lvl>
    <w:lvl w:ilvl="8">
      <w:start w:val="1"/>
      <w:numFmt w:val="none"/>
      <w:lvlText w:val="-"/>
      <w:lvlJc w:val="left"/>
      <w:pPr>
        <w:ind w:left="3260" w:hanging="425"/>
      </w:pPr>
      <w:rPr>
        <w:rFonts w:hint="default"/>
      </w:rPr>
    </w:lvl>
  </w:abstractNum>
  <w:abstractNum w:abstractNumId="11" w15:restartNumberingAfterBreak="0">
    <w:nsid w:val="76697687"/>
    <w:multiLevelType w:val="hybridMultilevel"/>
    <w:tmpl w:val="D8FA9042"/>
    <w:lvl w:ilvl="0" w:tplc="D5C8021C">
      <w:start w:val="1"/>
      <w:numFmt w:val="bullet"/>
      <w:pStyle w:val="10-1"/>
      <w:lvlText w:val=""/>
      <w:lvlJc w:val="left"/>
      <w:pPr>
        <w:tabs>
          <w:tab w:val="num" w:pos="360"/>
        </w:tabs>
        <w:ind w:left="28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460A56"/>
    <w:multiLevelType w:val="multilevel"/>
    <w:tmpl w:val="71C88270"/>
    <w:lvl w:ilvl="0">
      <w:start w:val="1"/>
      <w:numFmt w:val="none"/>
      <w:pStyle w:val="031"/>
      <w:lvlText w:val="-"/>
      <w:lvlJc w:val="left"/>
      <w:pPr>
        <w:tabs>
          <w:tab w:val="num" w:pos="1134"/>
        </w:tabs>
        <w:ind w:left="70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021"/>
      <w:lvlText w:val="-"/>
      <w:lvlJc w:val="left"/>
      <w:pPr>
        <w:tabs>
          <w:tab w:val="num" w:pos="1559"/>
        </w:tabs>
        <w:ind w:left="1134"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1"/>
      <w:lvlText w:val="-"/>
      <w:lvlJc w:val="left"/>
      <w:pPr>
        <w:tabs>
          <w:tab w:val="num" w:pos="1985"/>
        </w:tabs>
        <w:ind w:left="155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num w:numId="1">
    <w:abstractNumId w:val="0"/>
  </w:num>
  <w:num w:numId="2">
    <w:abstractNumId w:val="11"/>
  </w:num>
  <w:num w:numId="3">
    <w:abstractNumId w:val="7"/>
  </w:num>
  <w:num w:numId="4">
    <w:abstractNumId w:val="3"/>
  </w:num>
  <w:num w:numId="5">
    <w:abstractNumId w:val="6"/>
  </w:num>
  <w:num w:numId="6">
    <w:abstractNumId w:val="5"/>
  </w:num>
  <w:num w:numId="7">
    <w:abstractNumId w:val="12"/>
  </w:num>
  <w:num w:numId="8">
    <w:abstractNumId w:val="8"/>
  </w:num>
  <w:num w:numId="9">
    <w:abstractNumId w:val="9"/>
  </w:num>
  <w:num w:numId="10">
    <w:abstractNumId w:val="4"/>
  </w:num>
  <w:num w:numId="11">
    <w:abstractNumId w:val="2"/>
  </w:num>
  <w:num w:numId="12">
    <w:abstractNumId w:val="0"/>
  </w:num>
  <w:num w:numId="13">
    <w:abstractNumId w:val="1"/>
  </w:num>
  <w:num w:numId="14">
    <w:abstractNumId w:val="0"/>
  </w:num>
  <w:num w:numId="15">
    <w:abstractNumId w:val="10"/>
  </w:num>
  <w:num w:numId="16">
    <w:abstractNumId w:val="2"/>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1C"/>
    <w:rsid w:val="00000667"/>
    <w:rsid w:val="00000708"/>
    <w:rsid w:val="00000FFF"/>
    <w:rsid w:val="00001A65"/>
    <w:rsid w:val="000030C6"/>
    <w:rsid w:val="00003B03"/>
    <w:rsid w:val="000059F7"/>
    <w:rsid w:val="000066E2"/>
    <w:rsid w:val="000104D9"/>
    <w:rsid w:val="000114F7"/>
    <w:rsid w:val="00015862"/>
    <w:rsid w:val="00015B2F"/>
    <w:rsid w:val="00020CEC"/>
    <w:rsid w:val="00022E19"/>
    <w:rsid w:val="000243F8"/>
    <w:rsid w:val="00026DA0"/>
    <w:rsid w:val="00027AEC"/>
    <w:rsid w:val="000310A5"/>
    <w:rsid w:val="000313C4"/>
    <w:rsid w:val="000317B4"/>
    <w:rsid w:val="000336FF"/>
    <w:rsid w:val="00034441"/>
    <w:rsid w:val="0003458B"/>
    <w:rsid w:val="00037A05"/>
    <w:rsid w:val="00040380"/>
    <w:rsid w:val="00040653"/>
    <w:rsid w:val="0004074C"/>
    <w:rsid w:val="00041003"/>
    <w:rsid w:val="00041454"/>
    <w:rsid w:val="00041BE7"/>
    <w:rsid w:val="00042585"/>
    <w:rsid w:val="00042A7F"/>
    <w:rsid w:val="0004417F"/>
    <w:rsid w:val="00045F12"/>
    <w:rsid w:val="00047F56"/>
    <w:rsid w:val="00050843"/>
    <w:rsid w:val="000535C2"/>
    <w:rsid w:val="00053D04"/>
    <w:rsid w:val="0005470F"/>
    <w:rsid w:val="00054794"/>
    <w:rsid w:val="00054851"/>
    <w:rsid w:val="00055A7A"/>
    <w:rsid w:val="00060D0D"/>
    <w:rsid w:val="00064979"/>
    <w:rsid w:val="000657A2"/>
    <w:rsid w:val="00065EBC"/>
    <w:rsid w:val="000667C3"/>
    <w:rsid w:val="00066EE0"/>
    <w:rsid w:val="00071209"/>
    <w:rsid w:val="00074A0D"/>
    <w:rsid w:val="00075B34"/>
    <w:rsid w:val="0007625C"/>
    <w:rsid w:val="000765AA"/>
    <w:rsid w:val="00083BBE"/>
    <w:rsid w:val="000840DD"/>
    <w:rsid w:val="0008461B"/>
    <w:rsid w:val="00090150"/>
    <w:rsid w:val="00090B33"/>
    <w:rsid w:val="0009196F"/>
    <w:rsid w:val="00096E51"/>
    <w:rsid w:val="00097039"/>
    <w:rsid w:val="000A1B48"/>
    <w:rsid w:val="000A321D"/>
    <w:rsid w:val="000A3344"/>
    <w:rsid w:val="000A36D8"/>
    <w:rsid w:val="000A5C06"/>
    <w:rsid w:val="000A7012"/>
    <w:rsid w:val="000A7A33"/>
    <w:rsid w:val="000A7BE3"/>
    <w:rsid w:val="000B13B6"/>
    <w:rsid w:val="000B1AEC"/>
    <w:rsid w:val="000B1C3C"/>
    <w:rsid w:val="000B2455"/>
    <w:rsid w:val="000B266F"/>
    <w:rsid w:val="000B2D9C"/>
    <w:rsid w:val="000B3184"/>
    <w:rsid w:val="000B32B5"/>
    <w:rsid w:val="000B6433"/>
    <w:rsid w:val="000B7D29"/>
    <w:rsid w:val="000C0731"/>
    <w:rsid w:val="000C147E"/>
    <w:rsid w:val="000C275F"/>
    <w:rsid w:val="000C38A5"/>
    <w:rsid w:val="000C3FB3"/>
    <w:rsid w:val="000C4AAE"/>
    <w:rsid w:val="000C5FEE"/>
    <w:rsid w:val="000C64CC"/>
    <w:rsid w:val="000C6C16"/>
    <w:rsid w:val="000C7C73"/>
    <w:rsid w:val="000D00AB"/>
    <w:rsid w:val="000D0DAC"/>
    <w:rsid w:val="000D0F3B"/>
    <w:rsid w:val="000D14F9"/>
    <w:rsid w:val="000D2C63"/>
    <w:rsid w:val="000D3C33"/>
    <w:rsid w:val="000D47DD"/>
    <w:rsid w:val="000D484C"/>
    <w:rsid w:val="000D6160"/>
    <w:rsid w:val="000E01E2"/>
    <w:rsid w:val="000E1E20"/>
    <w:rsid w:val="000E1FBB"/>
    <w:rsid w:val="000E5B91"/>
    <w:rsid w:val="000E7666"/>
    <w:rsid w:val="000F0CB0"/>
    <w:rsid w:val="000F3041"/>
    <w:rsid w:val="000F4549"/>
    <w:rsid w:val="000F5A3E"/>
    <w:rsid w:val="000F693F"/>
    <w:rsid w:val="00100603"/>
    <w:rsid w:val="00101F16"/>
    <w:rsid w:val="00102A38"/>
    <w:rsid w:val="00102C43"/>
    <w:rsid w:val="00102C99"/>
    <w:rsid w:val="00103873"/>
    <w:rsid w:val="001067BB"/>
    <w:rsid w:val="00106D1E"/>
    <w:rsid w:val="00111E7A"/>
    <w:rsid w:val="0011433C"/>
    <w:rsid w:val="0011442A"/>
    <w:rsid w:val="00115A64"/>
    <w:rsid w:val="00116F02"/>
    <w:rsid w:val="00117291"/>
    <w:rsid w:val="001228DA"/>
    <w:rsid w:val="00122E99"/>
    <w:rsid w:val="00123B20"/>
    <w:rsid w:val="00132C63"/>
    <w:rsid w:val="001355DC"/>
    <w:rsid w:val="00136449"/>
    <w:rsid w:val="00136543"/>
    <w:rsid w:val="0014119A"/>
    <w:rsid w:val="001413AC"/>
    <w:rsid w:val="0014297D"/>
    <w:rsid w:val="00142C08"/>
    <w:rsid w:val="001451F2"/>
    <w:rsid w:val="00145C67"/>
    <w:rsid w:val="001470A0"/>
    <w:rsid w:val="00150398"/>
    <w:rsid w:val="00154203"/>
    <w:rsid w:val="00154F7E"/>
    <w:rsid w:val="001564A7"/>
    <w:rsid w:val="00156CEC"/>
    <w:rsid w:val="001572CF"/>
    <w:rsid w:val="001574C8"/>
    <w:rsid w:val="00157CEE"/>
    <w:rsid w:val="00163A7E"/>
    <w:rsid w:val="001655D3"/>
    <w:rsid w:val="00165B2F"/>
    <w:rsid w:val="00165BA0"/>
    <w:rsid w:val="0016713C"/>
    <w:rsid w:val="00167167"/>
    <w:rsid w:val="001677A4"/>
    <w:rsid w:val="0017070D"/>
    <w:rsid w:val="00170E2A"/>
    <w:rsid w:val="001722F2"/>
    <w:rsid w:val="00175971"/>
    <w:rsid w:val="00181C4E"/>
    <w:rsid w:val="00184089"/>
    <w:rsid w:val="00185B2D"/>
    <w:rsid w:val="0018699F"/>
    <w:rsid w:val="00187D46"/>
    <w:rsid w:val="0019177C"/>
    <w:rsid w:val="001921C1"/>
    <w:rsid w:val="001932CC"/>
    <w:rsid w:val="00193C37"/>
    <w:rsid w:val="00194037"/>
    <w:rsid w:val="00194498"/>
    <w:rsid w:val="00194A8D"/>
    <w:rsid w:val="00197496"/>
    <w:rsid w:val="001A0C8C"/>
    <w:rsid w:val="001A151A"/>
    <w:rsid w:val="001A1E66"/>
    <w:rsid w:val="001A4132"/>
    <w:rsid w:val="001A6129"/>
    <w:rsid w:val="001A643F"/>
    <w:rsid w:val="001A6EC4"/>
    <w:rsid w:val="001B0217"/>
    <w:rsid w:val="001B496D"/>
    <w:rsid w:val="001B4CA5"/>
    <w:rsid w:val="001B53C2"/>
    <w:rsid w:val="001B61AA"/>
    <w:rsid w:val="001B6F6D"/>
    <w:rsid w:val="001B71B0"/>
    <w:rsid w:val="001B7A2E"/>
    <w:rsid w:val="001C3238"/>
    <w:rsid w:val="001C5C74"/>
    <w:rsid w:val="001C6D21"/>
    <w:rsid w:val="001D09F4"/>
    <w:rsid w:val="001D1DC7"/>
    <w:rsid w:val="001D308F"/>
    <w:rsid w:val="001D35ED"/>
    <w:rsid w:val="001D3F6D"/>
    <w:rsid w:val="001D500C"/>
    <w:rsid w:val="001D652F"/>
    <w:rsid w:val="001D6C5F"/>
    <w:rsid w:val="001E12EC"/>
    <w:rsid w:val="001E3DF1"/>
    <w:rsid w:val="001E4669"/>
    <w:rsid w:val="001F1B5F"/>
    <w:rsid w:val="001F2E13"/>
    <w:rsid w:val="001F2F18"/>
    <w:rsid w:val="001F406A"/>
    <w:rsid w:val="001F4494"/>
    <w:rsid w:val="001F5AE8"/>
    <w:rsid w:val="00201EC0"/>
    <w:rsid w:val="002022F4"/>
    <w:rsid w:val="0020697C"/>
    <w:rsid w:val="002069C0"/>
    <w:rsid w:val="00207686"/>
    <w:rsid w:val="00210B42"/>
    <w:rsid w:val="00216535"/>
    <w:rsid w:val="0021767C"/>
    <w:rsid w:val="00217917"/>
    <w:rsid w:val="0022093F"/>
    <w:rsid w:val="00221F99"/>
    <w:rsid w:val="00223ECC"/>
    <w:rsid w:val="00224CDD"/>
    <w:rsid w:val="0022576B"/>
    <w:rsid w:val="0022674E"/>
    <w:rsid w:val="002303E6"/>
    <w:rsid w:val="00230CBA"/>
    <w:rsid w:val="002312BC"/>
    <w:rsid w:val="0023216B"/>
    <w:rsid w:val="00232EFB"/>
    <w:rsid w:val="00233F1E"/>
    <w:rsid w:val="00234A55"/>
    <w:rsid w:val="00234B6D"/>
    <w:rsid w:val="002361CE"/>
    <w:rsid w:val="00237527"/>
    <w:rsid w:val="002377D8"/>
    <w:rsid w:val="002404E0"/>
    <w:rsid w:val="00240AC1"/>
    <w:rsid w:val="00241A2D"/>
    <w:rsid w:val="00250E0B"/>
    <w:rsid w:val="00251AAC"/>
    <w:rsid w:val="0025375E"/>
    <w:rsid w:val="00254A1C"/>
    <w:rsid w:val="00255812"/>
    <w:rsid w:val="00256414"/>
    <w:rsid w:val="00257EB2"/>
    <w:rsid w:val="0026260B"/>
    <w:rsid w:val="00262998"/>
    <w:rsid w:val="00262F2A"/>
    <w:rsid w:val="002653C5"/>
    <w:rsid w:val="00265A53"/>
    <w:rsid w:val="00267BE0"/>
    <w:rsid w:val="0027043E"/>
    <w:rsid w:val="0027320B"/>
    <w:rsid w:val="002741D1"/>
    <w:rsid w:val="00275039"/>
    <w:rsid w:val="002776AF"/>
    <w:rsid w:val="00277A7E"/>
    <w:rsid w:val="0028029B"/>
    <w:rsid w:val="00282595"/>
    <w:rsid w:val="002848D2"/>
    <w:rsid w:val="00290161"/>
    <w:rsid w:val="002928A7"/>
    <w:rsid w:val="00292E10"/>
    <w:rsid w:val="00293F3D"/>
    <w:rsid w:val="0029469C"/>
    <w:rsid w:val="00295342"/>
    <w:rsid w:val="002A007F"/>
    <w:rsid w:val="002A2256"/>
    <w:rsid w:val="002A3921"/>
    <w:rsid w:val="002A3C09"/>
    <w:rsid w:val="002B02B6"/>
    <w:rsid w:val="002B22AA"/>
    <w:rsid w:val="002B4052"/>
    <w:rsid w:val="002C15C5"/>
    <w:rsid w:val="002C1E32"/>
    <w:rsid w:val="002C27FD"/>
    <w:rsid w:val="002C45CB"/>
    <w:rsid w:val="002C5F11"/>
    <w:rsid w:val="002D1CC6"/>
    <w:rsid w:val="002D6A04"/>
    <w:rsid w:val="002D6D56"/>
    <w:rsid w:val="002E05BA"/>
    <w:rsid w:val="002E29FA"/>
    <w:rsid w:val="002E3916"/>
    <w:rsid w:val="002E3E5C"/>
    <w:rsid w:val="002E4E6C"/>
    <w:rsid w:val="002F0DA9"/>
    <w:rsid w:val="002F0F85"/>
    <w:rsid w:val="002F1153"/>
    <w:rsid w:val="002F1698"/>
    <w:rsid w:val="002F211A"/>
    <w:rsid w:val="002F228A"/>
    <w:rsid w:val="002F51C0"/>
    <w:rsid w:val="002F5DF3"/>
    <w:rsid w:val="00302F71"/>
    <w:rsid w:val="00303313"/>
    <w:rsid w:val="00304DC0"/>
    <w:rsid w:val="00305531"/>
    <w:rsid w:val="00306411"/>
    <w:rsid w:val="00306811"/>
    <w:rsid w:val="00310B38"/>
    <w:rsid w:val="0031517D"/>
    <w:rsid w:val="00315C7C"/>
    <w:rsid w:val="00315DA0"/>
    <w:rsid w:val="00315FFF"/>
    <w:rsid w:val="00316114"/>
    <w:rsid w:val="00320B0E"/>
    <w:rsid w:val="00321A7F"/>
    <w:rsid w:val="00322347"/>
    <w:rsid w:val="003224B8"/>
    <w:rsid w:val="003231EA"/>
    <w:rsid w:val="003268AF"/>
    <w:rsid w:val="0032741C"/>
    <w:rsid w:val="00327E8B"/>
    <w:rsid w:val="0033023C"/>
    <w:rsid w:val="003339A2"/>
    <w:rsid w:val="00334F19"/>
    <w:rsid w:val="00336D98"/>
    <w:rsid w:val="00342C02"/>
    <w:rsid w:val="00344958"/>
    <w:rsid w:val="00347515"/>
    <w:rsid w:val="003476E6"/>
    <w:rsid w:val="00351B9D"/>
    <w:rsid w:val="00354A20"/>
    <w:rsid w:val="00356127"/>
    <w:rsid w:val="003614C4"/>
    <w:rsid w:val="003635A4"/>
    <w:rsid w:val="00364FA1"/>
    <w:rsid w:val="00365838"/>
    <w:rsid w:val="00367DD0"/>
    <w:rsid w:val="00371351"/>
    <w:rsid w:val="00371BB0"/>
    <w:rsid w:val="00373EED"/>
    <w:rsid w:val="0037443B"/>
    <w:rsid w:val="00376DEF"/>
    <w:rsid w:val="003774B6"/>
    <w:rsid w:val="00377AB1"/>
    <w:rsid w:val="00380741"/>
    <w:rsid w:val="00380C2B"/>
    <w:rsid w:val="003812B3"/>
    <w:rsid w:val="0038139D"/>
    <w:rsid w:val="00381DEA"/>
    <w:rsid w:val="00381EA0"/>
    <w:rsid w:val="0038381F"/>
    <w:rsid w:val="003854EE"/>
    <w:rsid w:val="00386F18"/>
    <w:rsid w:val="003878B7"/>
    <w:rsid w:val="00390D08"/>
    <w:rsid w:val="00392D99"/>
    <w:rsid w:val="003977F0"/>
    <w:rsid w:val="003A2138"/>
    <w:rsid w:val="003A2F0C"/>
    <w:rsid w:val="003A5C3F"/>
    <w:rsid w:val="003A5E09"/>
    <w:rsid w:val="003A63DA"/>
    <w:rsid w:val="003B039A"/>
    <w:rsid w:val="003B2389"/>
    <w:rsid w:val="003B2C9E"/>
    <w:rsid w:val="003B5B7F"/>
    <w:rsid w:val="003B61B6"/>
    <w:rsid w:val="003B73B4"/>
    <w:rsid w:val="003B7C21"/>
    <w:rsid w:val="003C0280"/>
    <w:rsid w:val="003C038F"/>
    <w:rsid w:val="003C0A2D"/>
    <w:rsid w:val="003C2252"/>
    <w:rsid w:val="003C281C"/>
    <w:rsid w:val="003C2C95"/>
    <w:rsid w:val="003C44AD"/>
    <w:rsid w:val="003C63F4"/>
    <w:rsid w:val="003D0728"/>
    <w:rsid w:val="003D07E0"/>
    <w:rsid w:val="003D1158"/>
    <w:rsid w:val="003D1540"/>
    <w:rsid w:val="003D2541"/>
    <w:rsid w:val="003D3513"/>
    <w:rsid w:val="003D4550"/>
    <w:rsid w:val="003D5415"/>
    <w:rsid w:val="003D7848"/>
    <w:rsid w:val="003D79EE"/>
    <w:rsid w:val="003D7CDD"/>
    <w:rsid w:val="003E169E"/>
    <w:rsid w:val="003E42EC"/>
    <w:rsid w:val="003E445D"/>
    <w:rsid w:val="003E62EA"/>
    <w:rsid w:val="003F3130"/>
    <w:rsid w:val="003F4773"/>
    <w:rsid w:val="003F4BFC"/>
    <w:rsid w:val="003F5619"/>
    <w:rsid w:val="003F5D5A"/>
    <w:rsid w:val="004029EC"/>
    <w:rsid w:val="00406A5A"/>
    <w:rsid w:val="0040717A"/>
    <w:rsid w:val="00411FB5"/>
    <w:rsid w:val="00412964"/>
    <w:rsid w:val="0041618C"/>
    <w:rsid w:val="00416A52"/>
    <w:rsid w:val="00417BA1"/>
    <w:rsid w:val="0042114F"/>
    <w:rsid w:val="00421E6C"/>
    <w:rsid w:val="00422496"/>
    <w:rsid w:val="00426C9A"/>
    <w:rsid w:val="0042724E"/>
    <w:rsid w:val="00430899"/>
    <w:rsid w:val="004310C8"/>
    <w:rsid w:val="004312EC"/>
    <w:rsid w:val="004318BE"/>
    <w:rsid w:val="004324C6"/>
    <w:rsid w:val="00434D0A"/>
    <w:rsid w:val="004354C6"/>
    <w:rsid w:val="004358B2"/>
    <w:rsid w:val="00435E8B"/>
    <w:rsid w:val="00436213"/>
    <w:rsid w:val="00436E58"/>
    <w:rsid w:val="0043722B"/>
    <w:rsid w:val="00440A1F"/>
    <w:rsid w:val="004411D7"/>
    <w:rsid w:val="0044315B"/>
    <w:rsid w:val="00443475"/>
    <w:rsid w:val="00445314"/>
    <w:rsid w:val="00446355"/>
    <w:rsid w:val="00450949"/>
    <w:rsid w:val="00452608"/>
    <w:rsid w:val="00453A99"/>
    <w:rsid w:val="00453F39"/>
    <w:rsid w:val="00454AFD"/>
    <w:rsid w:val="004554B5"/>
    <w:rsid w:val="00455566"/>
    <w:rsid w:val="00456E39"/>
    <w:rsid w:val="004615EF"/>
    <w:rsid w:val="004621DC"/>
    <w:rsid w:val="004629B6"/>
    <w:rsid w:val="00463417"/>
    <w:rsid w:val="00464184"/>
    <w:rsid w:val="004655D7"/>
    <w:rsid w:val="0046611D"/>
    <w:rsid w:val="0046650B"/>
    <w:rsid w:val="00470B94"/>
    <w:rsid w:val="00470BE0"/>
    <w:rsid w:val="00471F35"/>
    <w:rsid w:val="00473660"/>
    <w:rsid w:val="00474A3C"/>
    <w:rsid w:val="00474BBA"/>
    <w:rsid w:val="00474E89"/>
    <w:rsid w:val="00475E26"/>
    <w:rsid w:val="00476473"/>
    <w:rsid w:val="00480892"/>
    <w:rsid w:val="00483C4B"/>
    <w:rsid w:val="004861BA"/>
    <w:rsid w:val="00490514"/>
    <w:rsid w:val="004906AF"/>
    <w:rsid w:val="00492B01"/>
    <w:rsid w:val="00493AB1"/>
    <w:rsid w:val="00495607"/>
    <w:rsid w:val="00495DAC"/>
    <w:rsid w:val="00497111"/>
    <w:rsid w:val="00497EF5"/>
    <w:rsid w:val="004A201F"/>
    <w:rsid w:val="004A3744"/>
    <w:rsid w:val="004A78B9"/>
    <w:rsid w:val="004B1B24"/>
    <w:rsid w:val="004B1FD0"/>
    <w:rsid w:val="004B5002"/>
    <w:rsid w:val="004B6E61"/>
    <w:rsid w:val="004C1261"/>
    <w:rsid w:val="004C458C"/>
    <w:rsid w:val="004C6D4D"/>
    <w:rsid w:val="004C6FB4"/>
    <w:rsid w:val="004C72B2"/>
    <w:rsid w:val="004C759D"/>
    <w:rsid w:val="004D00AE"/>
    <w:rsid w:val="004D0E87"/>
    <w:rsid w:val="004D1DC1"/>
    <w:rsid w:val="004D2FA8"/>
    <w:rsid w:val="004D71B4"/>
    <w:rsid w:val="004E046E"/>
    <w:rsid w:val="004E199A"/>
    <w:rsid w:val="004E2CB2"/>
    <w:rsid w:val="004E6E8A"/>
    <w:rsid w:val="004F1521"/>
    <w:rsid w:val="004F3443"/>
    <w:rsid w:val="004F429C"/>
    <w:rsid w:val="004F5D5B"/>
    <w:rsid w:val="004F618E"/>
    <w:rsid w:val="004F682F"/>
    <w:rsid w:val="004F6CBE"/>
    <w:rsid w:val="004F748E"/>
    <w:rsid w:val="00501E2B"/>
    <w:rsid w:val="005030E4"/>
    <w:rsid w:val="0050328D"/>
    <w:rsid w:val="00504AFD"/>
    <w:rsid w:val="0050614E"/>
    <w:rsid w:val="00506AC1"/>
    <w:rsid w:val="005073EF"/>
    <w:rsid w:val="00512E86"/>
    <w:rsid w:val="005143EA"/>
    <w:rsid w:val="00514D76"/>
    <w:rsid w:val="00514E37"/>
    <w:rsid w:val="005159B8"/>
    <w:rsid w:val="00515D6F"/>
    <w:rsid w:val="00516281"/>
    <w:rsid w:val="00516D49"/>
    <w:rsid w:val="00523E95"/>
    <w:rsid w:val="00524E4B"/>
    <w:rsid w:val="0052543E"/>
    <w:rsid w:val="00525C9C"/>
    <w:rsid w:val="00530F38"/>
    <w:rsid w:val="00532A0E"/>
    <w:rsid w:val="00541832"/>
    <w:rsid w:val="00543561"/>
    <w:rsid w:val="0054500F"/>
    <w:rsid w:val="00546CDB"/>
    <w:rsid w:val="0054787C"/>
    <w:rsid w:val="00551EED"/>
    <w:rsid w:val="005579EA"/>
    <w:rsid w:val="00561700"/>
    <w:rsid w:val="00561C8C"/>
    <w:rsid w:val="00562431"/>
    <w:rsid w:val="0056341E"/>
    <w:rsid w:val="0056346C"/>
    <w:rsid w:val="005635E0"/>
    <w:rsid w:val="00563B8E"/>
    <w:rsid w:val="0056582E"/>
    <w:rsid w:val="0056632E"/>
    <w:rsid w:val="00571611"/>
    <w:rsid w:val="00571A5C"/>
    <w:rsid w:val="005722CB"/>
    <w:rsid w:val="00577BA4"/>
    <w:rsid w:val="00577CDF"/>
    <w:rsid w:val="00580239"/>
    <w:rsid w:val="00580D44"/>
    <w:rsid w:val="00582D94"/>
    <w:rsid w:val="00583D60"/>
    <w:rsid w:val="00585803"/>
    <w:rsid w:val="005862B7"/>
    <w:rsid w:val="00586483"/>
    <w:rsid w:val="00590699"/>
    <w:rsid w:val="00590ED0"/>
    <w:rsid w:val="0059385F"/>
    <w:rsid w:val="00594740"/>
    <w:rsid w:val="005949C0"/>
    <w:rsid w:val="005977D7"/>
    <w:rsid w:val="00597951"/>
    <w:rsid w:val="005A0138"/>
    <w:rsid w:val="005A1084"/>
    <w:rsid w:val="005A1186"/>
    <w:rsid w:val="005A1C22"/>
    <w:rsid w:val="005A2576"/>
    <w:rsid w:val="005A366E"/>
    <w:rsid w:val="005A5E5C"/>
    <w:rsid w:val="005A63C6"/>
    <w:rsid w:val="005A7C16"/>
    <w:rsid w:val="005B4345"/>
    <w:rsid w:val="005B4806"/>
    <w:rsid w:val="005B4BDE"/>
    <w:rsid w:val="005B515E"/>
    <w:rsid w:val="005B6234"/>
    <w:rsid w:val="005B6476"/>
    <w:rsid w:val="005B6A14"/>
    <w:rsid w:val="005B7FF2"/>
    <w:rsid w:val="005C0AB2"/>
    <w:rsid w:val="005C0C6E"/>
    <w:rsid w:val="005C4713"/>
    <w:rsid w:val="005D0412"/>
    <w:rsid w:val="005D2AB3"/>
    <w:rsid w:val="005D2DA6"/>
    <w:rsid w:val="005D30F0"/>
    <w:rsid w:val="005E294A"/>
    <w:rsid w:val="005E35BA"/>
    <w:rsid w:val="005E3E8A"/>
    <w:rsid w:val="005E6141"/>
    <w:rsid w:val="005F0723"/>
    <w:rsid w:val="005F075D"/>
    <w:rsid w:val="005F1834"/>
    <w:rsid w:val="005F2D95"/>
    <w:rsid w:val="005F3BAF"/>
    <w:rsid w:val="005F5CF2"/>
    <w:rsid w:val="005F6260"/>
    <w:rsid w:val="005F6F22"/>
    <w:rsid w:val="005F767F"/>
    <w:rsid w:val="0060011D"/>
    <w:rsid w:val="00601359"/>
    <w:rsid w:val="0060376C"/>
    <w:rsid w:val="00603D1D"/>
    <w:rsid w:val="006040E6"/>
    <w:rsid w:val="0060697D"/>
    <w:rsid w:val="0061032D"/>
    <w:rsid w:val="00611B01"/>
    <w:rsid w:val="0061251E"/>
    <w:rsid w:val="00612D9C"/>
    <w:rsid w:val="00613B97"/>
    <w:rsid w:val="006169F1"/>
    <w:rsid w:val="00617708"/>
    <w:rsid w:val="00623807"/>
    <w:rsid w:val="006242AA"/>
    <w:rsid w:val="006264E5"/>
    <w:rsid w:val="00631478"/>
    <w:rsid w:val="00635E9B"/>
    <w:rsid w:val="00636A65"/>
    <w:rsid w:val="0064146F"/>
    <w:rsid w:val="00643649"/>
    <w:rsid w:val="0064525B"/>
    <w:rsid w:val="00646564"/>
    <w:rsid w:val="0064674F"/>
    <w:rsid w:val="00646B87"/>
    <w:rsid w:val="00647571"/>
    <w:rsid w:val="00651BCB"/>
    <w:rsid w:val="00655037"/>
    <w:rsid w:val="00655C0F"/>
    <w:rsid w:val="00657EF7"/>
    <w:rsid w:val="00661DFB"/>
    <w:rsid w:val="006623CF"/>
    <w:rsid w:val="00662E25"/>
    <w:rsid w:val="00665572"/>
    <w:rsid w:val="00665D29"/>
    <w:rsid w:val="006673C1"/>
    <w:rsid w:val="00670319"/>
    <w:rsid w:val="0067161C"/>
    <w:rsid w:val="006719C0"/>
    <w:rsid w:val="00671D77"/>
    <w:rsid w:val="006737CE"/>
    <w:rsid w:val="006744EB"/>
    <w:rsid w:val="00680231"/>
    <w:rsid w:val="0068410E"/>
    <w:rsid w:val="006849C1"/>
    <w:rsid w:val="00686B21"/>
    <w:rsid w:val="0069034C"/>
    <w:rsid w:val="006909E9"/>
    <w:rsid w:val="00690D1F"/>
    <w:rsid w:val="00692CCD"/>
    <w:rsid w:val="00694711"/>
    <w:rsid w:val="00695C3E"/>
    <w:rsid w:val="006964D6"/>
    <w:rsid w:val="0069688B"/>
    <w:rsid w:val="00696B63"/>
    <w:rsid w:val="006A0258"/>
    <w:rsid w:val="006A47B9"/>
    <w:rsid w:val="006A586E"/>
    <w:rsid w:val="006A6483"/>
    <w:rsid w:val="006B0EEA"/>
    <w:rsid w:val="006B290B"/>
    <w:rsid w:val="006B43BE"/>
    <w:rsid w:val="006B4858"/>
    <w:rsid w:val="006C0188"/>
    <w:rsid w:val="006C1DD3"/>
    <w:rsid w:val="006C3F37"/>
    <w:rsid w:val="006C40DF"/>
    <w:rsid w:val="006C4220"/>
    <w:rsid w:val="006C4D5C"/>
    <w:rsid w:val="006C5321"/>
    <w:rsid w:val="006D05EA"/>
    <w:rsid w:val="006D10C5"/>
    <w:rsid w:val="006D6143"/>
    <w:rsid w:val="006D6259"/>
    <w:rsid w:val="006D6BAC"/>
    <w:rsid w:val="006E0A2A"/>
    <w:rsid w:val="006E3107"/>
    <w:rsid w:val="006E5473"/>
    <w:rsid w:val="006E711C"/>
    <w:rsid w:val="006E7313"/>
    <w:rsid w:val="006E7861"/>
    <w:rsid w:val="006F23A9"/>
    <w:rsid w:val="006F3DEA"/>
    <w:rsid w:val="006F470B"/>
    <w:rsid w:val="006F4C6D"/>
    <w:rsid w:val="006F79F8"/>
    <w:rsid w:val="007012C3"/>
    <w:rsid w:val="00701724"/>
    <w:rsid w:val="0070274A"/>
    <w:rsid w:val="00707621"/>
    <w:rsid w:val="00710A82"/>
    <w:rsid w:val="0071145B"/>
    <w:rsid w:val="007121F1"/>
    <w:rsid w:val="00712D6F"/>
    <w:rsid w:val="00714D8B"/>
    <w:rsid w:val="007155C5"/>
    <w:rsid w:val="00715A95"/>
    <w:rsid w:val="00722BD0"/>
    <w:rsid w:val="0072310B"/>
    <w:rsid w:val="00723177"/>
    <w:rsid w:val="007232BA"/>
    <w:rsid w:val="00723A65"/>
    <w:rsid w:val="00723BD7"/>
    <w:rsid w:val="00725B66"/>
    <w:rsid w:val="00731D51"/>
    <w:rsid w:val="007333DA"/>
    <w:rsid w:val="00734BC8"/>
    <w:rsid w:val="00736118"/>
    <w:rsid w:val="00741EB3"/>
    <w:rsid w:val="0074256F"/>
    <w:rsid w:val="007429F5"/>
    <w:rsid w:val="00743862"/>
    <w:rsid w:val="007444D4"/>
    <w:rsid w:val="00744A79"/>
    <w:rsid w:val="0074719A"/>
    <w:rsid w:val="00747FD9"/>
    <w:rsid w:val="0075364F"/>
    <w:rsid w:val="0075378E"/>
    <w:rsid w:val="007542B1"/>
    <w:rsid w:val="00756058"/>
    <w:rsid w:val="00757508"/>
    <w:rsid w:val="00763E94"/>
    <w:rsid w:val="00764ECD"/>
    <w:rsid w:val="00766E07"/>
    <w:rsid w:val="007671A4"/>
    <w:rsid w:val="00767767"/>
    <w:rsid w:val="00770F7A"/>
    <w:rsid w:val="0077184A"/>
    <w:rsid w:val="00771DEC"/>
    <w:rsid w:val="007721FF"/>
    <w:rsid w:val="0077480B"/>
    <w:rsid w:val="00775AA6"/>
    <w:rsid w:val="007876C6"/>
    <w:rsid w:val="00790E5E"/>
    <w:rsid w:val="007945A5"/>
    <w:rsid w:val="0079620D"/>
    <w:rsid w:val="00796EF3"/>
    <w:rsid w:val="00797A8C"/>
    <w:rsid w:val="00797E0D"/>
    <w:rsid w:val="007A0556"/>
    <w:rsid w:val="007A07C1"/>
    <w:rsid w:val="007A11F9"/>
    <w:rsid w:val="007A43F2"/>
    <w:rsid w:val="007A44EF"/>
    <w:rsid w:val="007A69B1"/>
    <w:rsid w:val="007A7317"/>
    <w:rsid w:val="007A74BA"/>
    <w:rsid w:val="007B04E5"/>
    <w:rsid w:val="007B3334"/>
    <w:rsid w:val="007B3C75"/>
    <w:rsid w:val="007B4486"/>
    <w:rsid w:val="007B538E"/>
    <w:rsid w:val="007B6DD7"/>
    <w:rsid w:val="007C1C8C"/>
    <w:rsid w:val="007C2F11"/>
    <w:rsid w:val="007C43F3"/>
    <w:rsid w:val="007C50C1"/>
    <w:rsid w:val="007C5D35"/>
    <w:rsid w:val="007C6752"/>
    <w:rsid w:val="007C73F2"/>
    <w:rsid w:val="007D0618"/>
    <w:rsid w:val="007D0F7E"/>
    <w:rsid w:val="007D46D3"/>
    <w:rsid w:val="007D5A76"/>
    <w:rsid w:val="007D66AF"/>
    <w:rsid w:val="007D7A23"/>
    <w:rsid w:val="007E0DDD"/>
    <w:rsid w:val="007E1D98"/>
    <w:rsid w:val="007E3764"/>
    <w:rsid w:val="007E6FE9"/>
    <w:rsid w:val="007E7321"/>
    <w:rsid w:val="007F1018"/>
    <w:rsid w:val="007F3B6D"/>
    <w:rsid w:val="007F6010"/>
    <w:rsid w:val="007F7632"/>
    <w:rsid w:val="007F7C8F"/>
    <w:rsid w:val="008053B6"/>
    <w:rsid w:val="008054F6"/>
    <w:rsid w:val="00807405"/>
    <w:rsid w:val="00811849"/>
    <w:rsid w:val="00811875"/>
    <w:rsid w:val="008119AB"/>
    <w:rsid w:val="00811BCA"/>
    <w:rsid w:val="00813F91"/>
    <w:rsid w:val="00821134"/>
    <w:rsid w:val="008214A6"/>
    <w:rsid w:val="008218AA"/>
    <w:rsid w:val="00821AFF"/>
    <w:rsid w:val="00822117"/>
    <w:rsid w:val="0082360E"/>
    <w:rsid w:val="00830A26"/>
    <w:rsid w:val="00830F49"/>
    <w:rsid w:val="00831112"/>
    <w:rsid w:val="008347FA"/>
    <w:rsid w:val="00837790"/>
    <w:rsid w:val="00843B97"/>
    <w:rsid w:val="008445B7"/>
    <w:rsid w:val="00844FF1"/>
    <w:rsid w:val="00845B13"/>
    <w:rsid w:val="00851592"/>
    <w:rsid w:val="00851607"/>
    <w:rsid w:val="0085241C"/>
    <w:rsid w:val="008531A5"/>
    <w:rsid w:val="00854223"/>
    <w:rsid w:val="00857B38"/>
    <w:rsid w:val="00860F37"/>
    <w:rsid w:val="0086168E"/>
    <w:rsid w:val="00861720"/>
    <w:rsid w:val="008622C9"/>
    <w:rsid w:val="008648C9"/>
    <w:rsid w:val="008735C3"/>
    <w:rsid w:val="00875DA5"/>
    <w:rsid w:val="008778C3"/>
    <w:rsid w:val="008809B8"/>
    <w:rsid w:val="00881A7A"/>
    <w:rsid w:val="008838A6"/>
    <w:rsid w:val="00885281"/>
    <w:rsid w:val="008877E3"/>
    <w:rsid w:val="00891DC9"/>
    <w:rsid w:val="00891E13"/>
    <w:rsid w:val="008927DB"/>
    <w:rsid w:val="00892A70"/>
    <w:rsid w:val="008931CE"/>
    <w:rsid w:val="008938B4"/>
    <w:rsid w:val="00893CCB"/>
    <w:rsid w:val="00894BF0"/>
    <w:rsid w:val="00895C3B"/>
    <w:rsid w:val="00895F53"/>
    <w:rsid w:val="00896CA1"/>
    <w:rsid w:val="008971A4"/>
    <w:rsid w:val="008A0D37"/>
    <w:rsid w:val="008A1563"/>
    <w:rsid w:val="008B15F8"/>
    <w:rsid w:val="008B16B3"/>
    <w:rsid w:val="008B5732"/>
    <w:rsid w:val="008B61D9"/>
    <w:rsid w:val="008C04C2"/>
    <w:rsid w:val="008C0D88"/>
    <w:rsid w:val="008C1FFF"/>
    <w:rsid w:val="008C51EE"/>
    <w:rsid w:val="008C6E2D"/>
    <w:rsid w:val="008C79E5"/>
    <w:rsid w:val="008D12A5"/>
    <w:rsid w:val="008D19A2"/>
    <w:rsid w:val="008D2221"/>
    <w:rsid w:val="008D32BF"/>
    <w:rsid w:val="008D4CA0"/>
    <w:rsid w:val="008D5191"/>
    <w:rsid w:val="008E3B90"/>
    <w:rsid w:val="008E592B"/>
    <w:rsid w:val="008E7B97"/>
    <w:rsid w:val="008F02FE"/>
    <w:rsid w:val="008F3110"/>
    <w:rsid w:val="008F3854"/>
    <w:rsid w:val="008F4A6A"/>
    <w:rsid w:val="008F5306"/>
    <w:rsid w:val="008F5437"/>
    <w:rsid w:val="008F5E61"/>
    <w:rsid w:val="008F65F8"/>
    <w:rsid w:val="008F7D2A"/>
    <w:rsid w:val="009010B9"/>
    <w:rsid w:val="00901CB9"/>
    <w:rsid w:val="00905BBB"/>
    <w:rsid w:val="00905F45"/>
    <w:rsid w:val="009061FA"/>
    <w:rsid w:val="009079A7"/>
    <w:rsid w:val="0091037E"/>
    <w:rsid w:val="00910E76"/>
    <w:rsid w:val="00910EDD"/>
    <w:rsid w:val="009130EF"/>
    <w:rsid w:val="00915E3E"/>
    <w:rsid w:val="009225D2"/>
    <w:rsid w:val="00923C94"/>
    <w:rsid w:val="00924286"/>
    <w:rsid w:val="009264CA"/>
    <w:rsid w:val="0093134C"/>
    <w:rsid w:val="00931E8C"/>
    <w:rsid w:val="00934790"/>
    <w:rsid w:val="00935141"/>
    <w:rsid w:val="009366CD"/>
    <w:rsid w:val="00936CB8"/>
    <w:rsid w:val="00937175"/>
    <w:rsid w:val="00940775"/>
    <w:rsid w:val="0094141A"/>
    <w:rsid w:val="0094154B"/>
    <w:rsid w:val="0094156E"/>
    <w:rsid w:val="0094172D"/>
    <w:rsid w:val="00943448"/>
    <w:rsid w:val="00944D86"/>
    <w:rsid w:val="0094574A"/>
    <w:rsid w:val="0094792D"/>
    <w:rsid w:val="0095127F"/>
    <w:rsid w:val="0095255E"/>
    <w:rsid w:val="009530B9"/>
    <w:rsid w:val="00953D4E"/>
    <w:rsid w:val="009559D6"/>
    <w:rsid w:val="00955C8D"/>
    <w:rsid w:val="0095648D"/>
    <w:rsid w:val="00961C2F"/>
    <w:rsid w:val="00963133"/>
    <w:rsid w:val="009648C5"/>
    <w:rsid w:val="00965D95"/>
    <w:rsid w:val="0096606D"/>
    <w:rsid w:val="00967370"/>
    <w:rsid w:val="00970DF1"/>
    <w:rsid w:val="009773DB"/>
    <w:rsid w:val="00977E81"/>
    <w:rsid w:val="00981234"/>
    <w:rsid w:val="00982E20"/>
    <w:rsid w:val="00983348"/>
    <w:rsid w:val="0098431F"/>
    <w:rsid w:val="009848CC"/>
    <w:rsid w:val="00984A91"/>
    <w:rsid w:val="00990B59"/>
    <w:rsid w:val="009937F9"/>
    <w:rsid w:val="009940D7"/>
    <w:rsid w:val="0099452F"/>
    <w:rsid w:val="0099459D"/>
    <w:rsid w:val="00994700"/>
    <w:rsid w:val="00995C45"/>
    <w:rsid w:val="00995F6E"/>
    <w:rsid w:val="009A10AA"/>
    <w:rsid w:val="009A3CA7"/>
    <w:rsid w:val="009A70EE"/>
    <w:rsid w:val="009B3F33"/>
    <w:rsid w:val="009B51F8"/>
    <w:rsid w:val="009B79C1"/>
    <w:rsid w:val="009C27A0"/>
    <w:rsid w:val="009C6124"/>
    <w:rsid w:val="009C73E2"/>
    <w:rsid w:val="009D11F8"/>
    <w:rsid w:val="009D190A"/>
    <w:rsid w:val="009D2719"/>
    <w:rsid w:val="009D303F"/>
    <w:rsid w:val="009D5B82"/>
    <w:rsid w:val="009D790A"/>
    <w:rsid w:val="009E0016"/>
    <w:rsid w:val="009E0090"/>
    <w:rsid w:val="009E0356"/>
    <w:rsid w:val="009E32DD"/>
    <w:rsid w:val="009E699E"/>
    <w:rsid w:val="009F246B"/>
    <w:rsid w:val="00A023F9"/>
    <w:rsid w:val="00A02F7B"/>
    <w:rsid w:val="00A04E2F"/>
    <w:rsid w:val="00A059DC"/>
    <w:rsid w:val="00A072D3"/>
    <w:rsid w:val="00A1024B"/>
    <w:rsid w:val="00A11307"/>
    <w:rsid w:val="00A12049"/>
    <w:rsid w:val="00A1473C"/>
    <w:rsid w:val="00A148EC"/>
    <w:rsid w:val="00A14E95"/>
    <w:rsid w:val="00A22CD1"/>
    <w:rsid w:val="00A24C56"/>
    <w:rsid w:val="00A2552F"/>
    <w:rsid w:val="00A27B18"/>
    <w:rsid w:val="00A27DCC"/>
    <w:rsid w:val="00A31818"/>
    <w:rsid w:val="00A32187"/>
    <w:rsid w:val="00A3297B"/>
    <w:rsid w:val="00A352D5"/>
    <w:rsid w:val="00A3741E"/>
    <w:rsid w:val="00A4207F"/>
    <w:rsid w:val="00A44593"/>
    <w:rsid w:val="00A45595"/>
    <w:rsid w:val="00A5136C"/>
    <w:rsid w:val="00A528EC"/>
    <w:rsid w:val="00A531E1"/>
    <w:rsid w:val="00A5365D"/>
    <w:rsid w:val="00A53CC2"/>
    <w:rsid w:val="00A602AE"/>
    <w:rsid w:val="00A608EF"/>
    <w:rsid w:val="00A6279D"/>
    <w:rsid w:val="00A62E42"/>
    <w:rsid w:val="00A63930"/>
    <w:rsid w:val="00A658E8"/>
    <w:rsid w:val="00A659AE"/>
    <w:rsid w:val="00A704A3"/>
    <w:rsid w:val="00A704C7"/>
    <w:rsid w:val="00A70A78"/>
    <w:rsid w:val="00A715C0"/>
    <w:rsid w:val="00A73472"/>
    <w:rsid w:val="00A7407C"/>
    <w:rsid w:val="00A74248"/>
    <w:rsid w:val="00A80AC8"/>
    <w:rsid w:val="00A80DC3"/>
    <w:rsid w:val="00A816C3"/>
    <w:rsid w:val="00A8332B"/>
    <w:rsid w:val="00A83927"/>
    <w:rsid w:val="00A916A0"/>
    <w:rsid w:val="00A92190"/>
    <w:rsid w:val="00A924B0"/>
    <w:rsid w:val="00A92663"/>
    <w:rsid w:val="00A928B2"/>
    <w:rsid w:val="00A9453A"/>
    <w:rsid w:val="00A950E5"/>
    <w:rsid w:val="00A96915"/>
    <w:rsid w:val="00AA00F4"/>
    <w:rsid w:val="00AA05EC"/>
    <w:rsid w:val="00AA1BC9"/>
    <w:rsid w:val="00AA4E4C"/>
    <w:rsid w:val="00AA6326"/>
    <w:rsid w:val="00AA74BF"/>
    <w:rsid w:val="00AB626C"/>
    <w:rsid w:val="00AC2DB6"/>
    <w:rsid w:val="00AC46B6"/>
    <w:rsid w:val="00AC4BAA"/>
    <w:rsid w:val="00AC4FCC"/>
    <w:rsid w:val="00AC66EE"/>
    <w:rsid w:val="00AC7CD7"/>
    <w:rsid w:val="00AC7D1C"/>
    <w:rsid w:val="00AD0E7A"/>
    <w:rsid w:val="00AD16B9"/>
    <w:rsid w:val="00AD20D3"/>
    <w:rsid w:val="00AD5847"/>
    <w:rsid w:val="00AD5F20"/>
    <w:rsid w:val="00AD614F"/>
    <w:rsid w:val="00AD7911"/>
    <w:rsid w:val="00AD7A72"/>
    <w:rsid w:val="00AE0BF2"/>
    <w:rsid w:val="00AE14DA"/>
    <w:rsid w:val="00AE197E"/>
    <w:rsid w:val="00AE3B77"/>
    <w:rsid w:val="00AE4776"/>
    <w:rsid w:val="00AE5BBA"/>
    <w:rsid w:val="00AE6E10"/>
    <w:rsid w:val="00AE754A"/>
    <w:rsid w:val="00AE7A81"/>
    <w:rsid w:val="00AF02D2"/>
    <w:rsid w:val="00AF073B"/>
    <w:rsid w:val="00AF09EA"/>
    <w:rsid w:val="00AF1E8C"/>
    <w:rsid w:val="00AF7BED"/>
    <w:rsid w:val="00B01EBD"/>
    <w:rsid w:val="00B030B4"/>
    <w:rsid w:val="00B07006"/>
    <w:rsid w:val="00B07981"/>
    <w:rsid w:val="00B07BFB"/>
    <w:rsid w:val="00B10569"/>
    <w:rsid w:val="00B13C5F"/>
    <w:rsid w:val="00B15610"/>
    <w:rsid w:val="00B15F93"/>
    <w:rsid w:val="00B21237"/>
    <w:rsid w:val="00B212CC"/>
    <w:rsid w:val="00B22260"/>
    <w:rsid w:val="00B2687D"/>
    <w:rsid w:val="00B308BD"/>
    <w:rsid w:val="00B35218"/>
    <w:rsid w:val="00B37070"/>
    <w:rsid w:val="00B4053F"/>
    <w:rsid w:val="00B42093"/>
    <w:rsid w:val="00B43362"/>
    <w:rsid w:val="00B4487F"/>
    <w:rsid w:val="00B509D9"/>
    <w:rsid w:val="00B51B02"/>
    <w:rsid w:val="00B55AF5"/>
    <w:rsid w:val="00B56AFB"/>
    <w:rsid w:val="00B56D0B"/>
    <w:rsid w:val="00B57B35"/>
    <w:rsid w:val="00B6018B"/>
    <w:rsid w:val="00B6366C"/>
    <w:rsid w:val="00B64834"/>
    <w:rsid w:val="00B64890"/>
    <w:rsid w:val="00B665B6"/>
    <w:rsid w:val="00B7112C"/>
    <w:rsid w:val="00B71BBF"/>
    <w:rsid w:val="00B7222D"/>
    <w:rsid w:val="00B765CE"/>
    <w:rsid w:val="00B772EF"/>
    <w:rsid w:val="00B81D8E"/>
    <w:rsid w:val="00B85A30"/>
    <w:rsid w:val="00B86214"/>
    <w:rsid w:val="00B866B9"/>
    <w:rsid w:val="00B86C95"/>
    <w:rsid w:val="00B877C6"/>
    <w:rsid w:val="00B87D7A"/>
    <w:rsid w:val="00B90570"/>
    <w:rsid w:val="00B960CD"/>
    <w:rsid w:val="00B96657"/>
    <w:rsid w:val="00B9674F"/>
    <w:rsid w:val="00B96E2D"/>
    <w:rsid w:val="00B9746B"/>
    <w:rsid w:val="00BA0274"/>
    <w:rsid w:val="00BA152C"/>
    <w:rsid w:val="00BA4902"/>
    <w:rsid w:val="00BA5E51"/>
    <w:rsid w:val="00BA779F"/>
    <w:rsid w:val="00BB03F8"/>
    <w:rsid w:val="00BB0A22"/>
    <w:rsid w:val="00BB3996"/>
    <w:rsid w:val="00BB48BF"/>
    <w:rsid w:val="00BB7C69"/>
    <w:rsid w:val="00BC0B7C"/>
    <w:rsid w:val="00BC1FF1"/>
    <w:rsid w:val="00BC2560"/>
    <w:rsid w:val="00BC2F54"/>
    <w:rsid w:val="00BC4493"/>
    <w:rsid w:val="00BC52F5"/>
    <w:rsid w:val="00BC555C"/>
    <w:rsid w:val="00BC6354"/>
    <w:rsid w:val="00BD2394"/>
    <w:rsid w:val="00BD248E"/>
    <w:rsid w:val="00BD360D"/>
    <w:rsid w:val="00BD3F20"/>
    <w:rsid w:val="00BD4849"/>
    <w:rsid w:val="00BD595B"/>
    <w:rsid w:val="00BD65F9"/>
    <w:rsid w:val="00BD6D5D"/>
    <w:rsid w:val="00BD7E23"/>
    <w:rsid w:val="00BE0EDC"/>
    <w:rsid w:val="00BE2F2D"/>
    <w:rsid w:val="00BE4A59"/>
    <w:rsid w:val="00BE6045"/>
    <w:rsid w:val="00BE6203"/>
    <w:rsid w:val="00BE63AE"/>
    <w:rsid w:val="00BF008F"/>
    <w:rsid w:val="00BF09B7"/>
    <w:rsid w:val="00BF17E2"/>
    <w:rsid w:val="00BF49EE"/>
    <w:rsid w:val="00BF4F5E"/>
    <w:rsid w:val="00BF4F60"/>
    <w:rsid w:val="00BF68E3"/>
    <w:rsid w:val="00C00551"/>
    <w:rsid w:val="00C03792"/>
    <w:rsid w:val="00C0393E"/>
    <w:rsid w:val="00C05FF6"/>
    <w:rsid w:val="00C0659A"/>
    <w:rsid w:val="00C06B5B"/>
    <w:rsid w:val="00C115C3"/>
    <w:rsid w:val="00C137F7"/>
    <w:rsid w:val="00C13D6A"/>
    <w:rsid w:val="00C1401C"/>
    <w:rsid w:val="00C1484D"/>
    <w:rsid w:val="00C172EE"/>
    <w:rsid w:val="00C2013D"/>
    <w:rsid w:val="00C21E54"/>
    <w:rsid w:val="00C21EC5"/>
    <w:rsid w:val="00C224D5"/>
    <w:rsid w:val="00C23416"/>
    <w:rsid w:val="00C24821"/>
    <w:rsid w:val="00C259DA"/>
    <w:rsid w:val="00C26653"/>
    <w:rsid w:val="00C31757"/>
    <w:rsid w:val="00C33D8C"/>
    <w:rsid w:val="00C34207"/>
    <w:rsid w:val="00C3421B"/>
    <w:rsid w:val="00C34D80"/>
    <w:rsid w:val="00C36D2C"/>
    <w:rsid w:val="00C370FC"/>
    <w:rsid w:val="00C375D9"/>
    <w:rsid w:val="00C407C6"/>
    <w:rsid w:val="00C4115B"/>
    <w:rsid w:val="00C431BD"/>
    <w:rsid w:val="00C50541"/>
    <w:rsid w:val="00C5101C"/>
    <w:rsid w:val="00C51445"/>
    <w:rsid w:val="00C5292B"/>
    <w:rsid w:val="00C55B5E"/>
    <w:rsid w:val="00C57AB7"/>
    <w:rsid w:val="00C57AED"/>
    <w:rsid w:val="00C602B8"/>
    <w:rsid w:val="00C60578"/>
    <w:rsid w:val="00C62149"/>
    <w:rsid w:val="00C627A9"/>
    <w:rsid w:val="00C63408"/>
    <w:rsid w:val="00C6586A"/>
    <w:rsid w:val="00C65BC2"/>
    <w:rsid w:val="00C65BD3"/>
    <w:rsid w:val="00C67656"/>
    <w:rsid w:val="00C6775F"/>
    <w:rsid w:val="00C67B08"/>
    <w:rsid w:val="00C72CFA"/>
    <w:rsid w:val="00C736DC"/>
    <w:rsid w:val="00C737B9"/>
    <w:rsid w:val="00C770EF"/>
    <w:rsid w:val="00C8056D"/>
    <w:rsid w:val="00C8274A"/>
    <w:rsid w:val="00C84496"/>
    <w:rsid w:val="00C84A44"/>
    <w:rsid w:val="00C85513"/>
    <w:rsid w:val="00C8597A"/>
    <w:rsid w:val="00C876F3"/>
    <w:rsid w:val="00C87CFF"/>
    <w:rsid w:val="00C91D33"/>
    <w:rsid w:val="00C954F1"/>
    <w:rsid w:val="00C95942"/>
    <w:rsid w:val="00C9655A"/>
    <w:rsid w:val="00CA0634"/>
    <w:rsid w:val="00CA255B"/>
    <w:rsid w:val="00CA6395"/>
    <w:rsid w:val="00CA71F9"/>
    <w:rsid w:val="00CA7AEB"/>
    <w:rsid w:val="00CB0382"/>
    <w:rsid w:val="00CB05F9"/>
    <w:rsid w:val="00CB2D78"/>
    <w:rsid w:val="00CB4933"/>
    <w:rsid w:val="00CB7918"/>
    <w:rsid w:val="00CC0310"/>
    <w:rsid w:val="00CC0323"/>
    <w:rsid w:val="00CC039E"/>
    <w:rsid w:val="00CC1905"/>
    <w:rsid w:val="00CC19AA"/>
    <w:rsid w:val="00CC1C56"/>
    <w:rsid w:val="00CC2491"/>
    <w:rsid w:val="00CC2F6A"/>
    <w:rsid w:val="00CC4AE7"/>
    <w:rsid w:val="00CC6AC1"/>
    <w:rsid w:val="00CC6C35"/>
    <w:rsid w:val="00CD036A"/>
    <w:rsid w:val="00CD0E89"/>
    <w:rsid w:val="00CD1B65"/>
    <w:rsid w:val="00CD392A"/>
    <w:rsid w:val="00CD3B79"/>
    <w:rsid w:val="00CD4458"/>
    <w:rsid w:val="00CD5861"/>
    <w:rsid w:val="00CD65A8"/>
    <w:rsid w:val="00CD7618"/>
    <w:rsid w:val="00CE031C"/>
    <w:rsid w:val="00CE1B9A"/>
    <w:rsid w:val="00CE1EC7"/>
    <w:rsid w:val="00CE209A"/>
    <w:rsid w:val="00CE4045"/>
    <w:rsid w:val="00CE5083"/>
    <w:rsid w:val="00CE5B6F"/>
    <w:rsid w:val="00CE6460"/>
    <w:rsid w:val="00CE68E9"/>
    <w:rsid w:val="00CE7B42"/>
    <w:rsid w:val="00CE7D8F"/>
    <w:rsid w:val="00CF0E93"/>
    <w:rsid w:val="00CF1A4A"/>
    <w:rsid w:val="00CF27A1"/>
    <w:rsid w:val="00CF2D0A"/>
    <w:rsid w:val="00CF45DE"/>
    <w:rsid w:val="00CF491C"/>
    <w:rsid w:val="00CF5D42"/>
    <w:rsid w:val="00CF77F1"/>
    <w:rsid w:val="00D06DE4"/>
    <w:rsid w:val="00D10898"/>
    <w:rsid w:val="00D118F4"/>
    <w:rsid w:val="00D1370F"/>
    <w:rsid w:val="00D137DC"/>
    <w:rsid w:val="00D1411F"/>
    <w:rsid w:val="00D2580D"/>
    <w:rsid w:val="00D261A2"/>
    <w:rsid w:val="00D27178"/>
    <w:rsid w:val="00D32CB0"/>
    <w:rsid w:val="00D33C84"/>
    <w:rsid w:val="00D33FC0"/>
    <w:rsid w:val="00D3409F"/>
    <w:rsid w:val="00D35646"/>
    <w:rsid w:val="00D37265"/>
    <w:rsid w:val="00D37E69"/>
    <w:rsid w:val="00D40324"/>
    <w:rsid w:val="00D4250D"/>
    <w:rsid w:val="00D42565"/>
    <w:rsid w:val="00D43EC9"/>
    <w:rsid w:val="00D47B25"/>
    <w:rsid w:val="00D52D47"/>
    <w:rsid w:val="00D53F72"/>
    <w:rsid w:val="00D561ED"/>
    <w:rsid w:val="00D567A1"/>
    <w:rsid w:val="00D56A61"/>
    <w:rsid w:val="00D61D6A"/>
    <w:rsid w:val="00D63C66"/>
    <w:rsid w:val="00D65A48"/>
    <w:rsid w:val="00D7047C"/>
    <w:rsid w:val="00D70B69"/>
    <w:rsid w:val="00D73BEB"/>
    <w:rsid w:val="00D743DB"/>
    <w:rsid w:val="00D75F4F"/>
    <w:rsid w:val="00D8146C"/>
    <w:rsid w:val="00D81BCA"/>
    <w:rsid w:val="00D8235A"/>
    <w:rsid w:val="00D82A2E"/>
    <w:rsid w:val="00D8553A"/>
    <w:rsid w:val="00D8576A"/>
    <w:rsid w:val="00D86047"/>
    <w:rsid w:val="00D8619F"/>
    <w:rsid w:val="00D86445"/>
    <w:rsid w:val="00D91224"/>
    <w:rsid w:val="00D92141"/>
    <w:rsid w:val="00D927CF"/>
    <w:rsid w:val="00D92EAB"/>
    <w:rsid w:val="00D93549"/>
    <w:rsid w:val="00D94CE5"/>
    <w:rsid w:val="00DA0507"/>
    <w:rsid w:val="00DA16D8"/>
    <w:rsid w:val="00DA455A"/>
    <w:rsid w:val="00DB1A74"/>
    <w:rsid w:val="00DB1CE2"/>
    <w:rsid w:val="00DB1E44"/>
    <w:rsid w:val="00DB2D46"/>
    <w:rsid w:val="00DB3866"/>
    <w:rsid w:val="00DB4F0B"/>
    <w:rsid w:val="00DB5571"/>
    <w:rsid w:val="00DB5F55"/>
    <w:rsid w:val="00DB654A"/>
    <w:rsid w:val="00DC0FD0"/>
    <w:rsid w:val="00DC1740"/>
    <w:rsid w:val="00DC4E02"/>
    <w:rsid w:val="00DC5583"/>
    <w:rsid w:val="00DC5B8C"/>
    <w:rsid w:val="00DC6396"/>
    <w:rsid w:val="00DC7EB7"/>
    <w:rsid w:val="00DD321B"/>
    <w:rsid w:val="00DD34CF"/>
    <w:rsid w:val="00DD62FB"/>
    <w:rsid w:val="00DD6BD5"/>
    <w:rsid w:val="00DE0B44"/>
    <w:rsid w:val="00DE209D"/>
    <w:rsid w:val="00DE2722"/>
    <w:rsid w:val="00DE2E40"/>
    <w:rsid w:val="00DE3028"/>
    <w:rsid w:val="00DE34C3"/>
    <w:rsid w:val="00DE3DA0"/>
    <w:rsid w:val="00DE6DF4"/>
    <w:rsid w:val="00DE6F36"/>
    <w:rsid w:val="00DF013D"/>
    <w:rsid w:val="00DF0379"/>
    <w:rsid w:val="00DF2CE1"/>
    <w:rsid w:val="00DF475C"/>
    <w:rsid w:val="00DF54CF"/>
    <w:rsid w:val="00DF6D27"/>
    <w:rsid w:val="00DF7662"/>
    <w:rsid w:val="00E00F11"/>
    <w:rsid w:val="00E00F95"/>
    <w:rsid w:val="00E012C5"/>
    <w:rsid w:val="00E0340B"/>
    <w:rsid w:val="00E05E61"/>
    <w:rsid w:val="00E06BE7"/>
    <w:rsid w:val="00E075F1"/>
    <w:rsid w:val="00E125B0"/>
    <w:rsid w:val="00E12CB1"/>
    <w:rsid w:val="00E13C3F"/>
    <w:rsid w:val="00E1659B"/>
    <w:rsid w:val="00E21740"/>
    <w:rsid w:val="00E2296D"/>
    <w:rsid w:val="00E243ED"/>
    <w:rsid w:val="00E251F5"/>
    <w:rsid w:val="00E25B4C"/>
    <w:rsid w:val="00E261E6"/>
    <w:rsid w:val="00E330D0"/>
    <w:rsid w:val="00E34AB5"/>
    <w:rsid w:val="00E361C2"/>
    <w:rsid w:val="00E361F7"/>
    <w:rsid w:val="00E37F63"/>
    <w:rsid w:val="00E413D8"/>
    <w:rsid w:val="00E41CBC"/>
    <w:rsid w:val="00E42A79"/>
    <w:rsid w:val="00E4602D"/>
    <w:rsid w:val="00E46ED2"/>
    <w:rsid w:val="00E50BA8"/>
    <w:rsid w:val="00E52A73"/>
    <w:rsid w:val="00E5606B"/>
    <w:rsid w:val="00E56646"/>
    <w:rsid w:val="00E62BF6"/>
    <w:rsid w:val="00E65600"/>
    <w:rsid w:val="00E65FF2"/>
    <w:rsid w:val="00E66F28"/>
    <w:rsid w:val="00E67F9C"/>
    <w:rsid w:val="00E708E7"/>
    <w:rsid w:val="00E72562"/>
    <w:rsid w:val="00E73AEB"/>
    <w:rsid w:val="00E73BCB"/>
    <w:rsid w:val="00E75490"/>
    <w:rsid w:val="00E75A46"/>
    <w:rsid w:val="00E763FB"/>
    <w:rsid w:val="00E764B2"/>
    <w:rsid w:val="00E76AD0"/>
    <w:rsid w:val="00E76F45"/>
    <w:rsid w:val="00E76FF0"/>
    <w:rsid w:val="00E77944"/>
    <w:rsid w:val="00E804D2"/>
    <w:rsid w:val="00E811B3"/>
    <w:rsid w:val="00E81F74"/>
    <w:rsid w:val="00E81FFE"/>
    <w:rsid w:val="00E825CE"/>
    <w:rsid w:val="00E82836"/>
    <w:rsid w:val="00E83083"/>
    <w:rsid w:val="00E84A8D"/>
    <w:rsid w:val="00E85515"/>
    <w:rsid w:val="00E85931"/>
    <w:rsid w:val="00E86908"/>
    <w:rsid w:val="00E86ECE"/>
    <w:rsid w:val="00E870FE"/>
    <w:rsid w:val="00E8796F"/>
    <w:rsid w:val="00E87A26"/>
    <w:rsid w:val="00E90DD1"/>
    <w:rsid w:val="00E913C4"/>
    <w:rsid w:val="00E9320D"/>
    <w:rsid w:val="00E94323"/>
    <w:rsid w:val="00E944BB"/>
    <w:rsid w:val="00E94970"/>
    <w:rsid w:val="00E97199"/>
    <w:rsid w:val="00E97D05"/>
    <w:rsid w:val="00EA04DB"/>
    <w:rsid w:val="00EA0683"/>
    <w:rsid w:val="00EA2429"/>
    <w:rsid w:val="00EA2D77"/>
    <w:rsid w:val="00EA30E1"/>
    <w:rsid w:val="00EA42D1"/>
    <w:rsid w:val="00EA4F3E"/>
    <w:rsid w:val="00EA736F"/>
    <w:rsid w:val="00EB1CBE"/>
    <w:rsid w:val="00EB31DA"/>
    <w:rsid w:val="00EB3F4F"/>
    <w:rsid w:val="00EC0F5D"/>
    <w:rsid w:val="00EC1138"/>
    <w:rsid w:val="00EC2167"/>
    <w:rsid w:val="00EC44AB"/>
    <w:rsid w:val="00ED0164"/>
    <w:rsid w:val="00ED148B"/>
    <w:rsid w:val="00ED27A8"/>
    <w:rsid w:val="00ED2AB1"/>
    <w:rsid w:val="00ED34B5"/>
    <w:rsid w:val="00ED3A2A"/>
    <w:rsid w:val="00ED3DC2"/>
    <w:rsid w:val="00ED6352"/>
    <w:rsid w:val="00ED7803"/>
    <w:rsid w:val="00EE1D0F"/>
    <w:rsid w:val="00EE2400"/>
    <w:rsid w:val="00EE2BEC"/>
    <w:rsid w:val="00EE44FF"/>
    <w:rsid w:val="00EE4853"/>
    <w:rsid w:val="00EE59DD"/>
    <w:rsid w:val="00EE638C"/>
    <w:rsid w:val="00EE691D"/>
    <w:rsid w:val="00EE7EFE"/>
    <w:rsid w:val="00EF1F54"/>
    <w:rsid w:val="00EF382A"/>
    <w:rsid w:val="00EF6945"/>
    <w:rsid w:val="00EF72D7"/>
    <w:rsid w:val="00F02187"/>
    <w:rsid w:val="00F03D4F"/>
    <w:rsid w:val="00F06FF9"/>
    <w:rsid w:val="00F07193"/>
    <w:rsid w:val="00F07EF2"/>
    <w:rsid w:val="00F148E3"/>
    <w:rsid w:val="00F200B4"/>
    <w:rsid w:val="00F2295A"/>
    <w:rsid w:val="00F26CC8"/>
    <w:rsid w:val="00F3055D"/>
    <w:rsid w:val="00F30C5F"/>
    <w:rsid w:val="00F31E65"/>
    <w:rsid w:val="00F32124"/>
    <w:rsid w:val="00F360D1"/>
    <w:rsid w:val="00F37479"/>
    <w:rsid w:val="00F374B0"/>
    <w:rsid w:val="00F3760C"/>
    <w:rsid w:val="00F40FD2"/>
    <w:rsid w:val="00F4317A"/>
    <w:rsid w:val="00F4474C"/>
    <w:rsid w:val="00F449A4"/>
    <w:rsid w:val="00F4663E"/>
    <w:rsid w:val="00F46B9F"/>
    <w:rsid w:val="00F47AF4"/>
    <w:rsid w:val="00F519F1"/>
    <w:rsid w:val="00F547A0"/>
    <w:rsid w:val="00F602C1"/>
    <w:rsid w:val="00F614EE"/>
    <w:rsid w:val="00F627AD"/>
    <w:rsid w:val="00F64472"/>
    <w:rsid w:val="00F64BC3"/>
    <w:rsid w:val="00F66651"/>
    <w:rsid w:val="00F70BD1"/>
    <w:rsid w:val="00F71216"/>
    <w:rsid w:val="00F71D01"/>
    <w:rsid w:val="00F74ED9"/>
    <w:rsid w:val="00F82B5E"/>
    <w:rsid w:val="00F831F8"/>
    <w:rsid w:val="00F84D14"/>
    <w:rsid w:val="00F85790"/>
    <w:rsid w:val="00F86A3C"/>
    <w:rsid w:val="00F874F8"/>
    <w:rsid w:val="00F91E1D"/>
    <w:rsid w:val="00F91F18"/>
    <w:rsid w:val="00F9219F"/>
    <w:rsid w:val="00F92261"/>
    <w:rsid w:val="00F9281D"/>
    <w:rsid w:val="00F93A8E"/>
    <w:rsid w:val="00F93E12"/>
    <w:rsid w:val="00F961EF"/>
    <w:rsid w:val="00F97164"/>
    <w:rsid w:val="00F97BA0"/>
    <w:rsid w:val="00FA0148"/>
    <w:rsid w:val="00FA08CD"/>
    <w:rsid w:val="00FA2CD2"/>
    <w:rsid w:val="00FA6820"/>
    <w:rsid w:val="00FA6836"/>
    <w:rsid w:val="00FB05EC"/>
    <w:rsid w:val="00FB170C"/>
    <w:rsid w:val="00FB2827"/>
    <w:rsid w:val="00FB30A3"/>
    <w:rsid w:val="00FB3763"/>
    <w:rsid w:val="00FB3C21"/>
    <w:rsid w:val="00FB61C8"/>
    <w:rsid w:val="00FC45BE"/>
    <w:rsid w:val="00FC57A0"/>
    <w:rsid w:val="00FC5A17"/>
    <w:rsid w:val="00FC6AD4"/>
    <w:rsid w:val="00FC6F67"/>
    <w:rsid w:val="00FD042A"/>
    <w:rsid w:val="00FD06D4"/>
    <w:rsid w:val="00FD0F35"/>
    <w:rsid w:val="00FD1523"/>
    <w:rsid w:val="00FD1FCD"/>
    <w:rsid w:val="00FD21E8"/>
    <w:rsid w:val="00FD6D01"/>
    <w:rsid w:val="00FE5282"/>
    <w:rsid w:val="00FE559D"/>
    <w:rsid w:val="00FE6BA1"/>
    <w:rsid w:val="00FF411A"/>
    <w:rsid w:val="00FF49AC"/>
    <w:rsid w:val="00FF550B"/>
    <w:rsid w:val="00FF7474"/>
    <w:rsid w:val="00FF7F7E"/>
  </w:rsids>
  <m:mathPr>
    <m:mathFont m:val="Cambria Math"/>
    <m:brkBin m:val="before"/>
    <m:brkBinSub m:val="--"/>
    <m:smallFrac m:val="0"/>
    <m:dispDef/>
    <m:lMargin m:val="0"/>
    <m:rMargin m:val="0"/>
    <m:defJc m:val="centerGroup"/>
    <m:wrapIndent m:val="1440"/>
    <m:intLim m:val="subSup"/>
    <m:naryLim m:val="undOvr"/>
  </m:mathPr>
  <w:attachedSchema w:val="urn:ru:fss:integration:types:proactive:v01"/>
  <w:attachedSchema w:val="urn:ru:fss:integration:types:proactive:benefit1:v01"/>
  <w:attachedSchema w:val="http://www.fss.ru/integration/types/person/v02"/>
  <w:attachedSchema w:val="http://www.fss.ru/integration/types/identityDocument/v01"/>
  <w:attachedSchema w:val="http://www.fss.ru/integration/types/common/v01"/>
  <w:attachedSchema w:val="urn:ru:fss:integration:types:proactive:benefit2:v01"/>
  <w:attachedSchema w:val="urn:ru:fss:integration:types:proactive:benefit4:v01"/>
  <w:attachedSchema w:val="urn:ru:fss:integration:types:proactive:benefit5:v01"/>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2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4E95"/>
    <w:pPr>
      <w:spacing w:after="0" w:line="240" w:lineRule="auto"/>
    </w:pPr>
    <w:rPr>
      <w:rFonts w:ascii="Times New Roman" w:eastAsia="Times New Roman" w:hAnsi="Times New Roman" w:cs="Times New Roman"/>
      <w:szCs w:val="24"/>
      <w:lang w:val="en-US"/>
    </w:rPr>
  </w:style>
  <w:style w:type="paragraph" w:styleId="10">
    <w:name w:val="heading 1"/>
    <w:aliases w:val="H1,Заголовок 1.,ТП Заголовок 1,Document Header1,h1,app heading 1,ITT t1,II+,I,H11,H12,H13,H14,H15,H16,H17,H18,...,Заголов,Заголовок 1 Знак1,H111,H121,H131,H141,H151,H161,H171,H19,H112,H122,H132,H142,H152,H162,H172,H181,H1111,H1211,H1311,ch,1"/>
    <w:basedOn w:val="a"/>
    <w:next w:val="a"/>
    <w:link w:val="11"/>
    <w:uiPriority w:val="9"/>
    <w:qFormat/>
    <w:rsid w:val="00D06D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Янссен З2,Заголовок 21,H21,H22,H211,H23,H212,h2,2,Heading 2 Hidden,CHS,H2-Heading 2,l2,22,heading2,list2,A,A.B.C.,list 2,Heading2,Heading Indent No L2,UNDERRUBRIK 1-2,Fonctionnalité,Titre 21,t2.T2,Table2,ITT t2,H2-Heading 21,Header 21,l21"/>
    <w:basedOn w:val="a"/>
    <w:next w:val="a"/>
    <w:link w:val="21"/>
    <w:unhideWhenUsed/>
    <w:qFormat/>
    <w:rsid w:val="00C50541"/>
    <w:pPr>
      <w:keepNext/>
      <w:keepLines/>
      <w:spacing w:before="200"/>
      <w:outlineLvl w:val="1"/>
    </w:pPr>
    <w:rPr>
      <w:rFonts w:eastAsiaTheme="majorEastAsia" w:cstheme="majorBidi"/>
      <w:b/>
      <w:bCs/>
      <w:sz w:val="28"/>
      <w:szCs w:val="26"/>
    </w:rPr>
  </w:style>
  <w:style w:type="paragraph" w:styleId="3">
    <w:name w:val="heading 3"/>
    <w:aliases w:val="h3,3,Level 1 - 1,h31,h32,h33,h34,h35,h36,h37,h38,h39,h310,h311,h321,h331,h341,h351,h361,h371,h381,h312,h322,h332,h342,h352,h362,h372,h382,h313,h323,h333,h343,h353,h363,h373,h383,h314,h324,h334,h344,h354,h364,h374,h384,h315,h325,h335,h345,CT"/>
    <w:basedOn w:val="a"/>
    <w:next w:val="a"/>
    <w:link w:val="30"/>
    <w:qFormat/>
    <w:rsid w:val="002069C0"/>
    <w:pPr>
      <w:keepNext/>
      <w:spacing w:before="360" w:after="120"/>
      <w:ind w:left="454"/>
      <w:jc w:val="both"/>
      <w:outlineLvl w:val="2"/>
    </w:pPr>
    <w:rPr>
      <w:rFonts w:ascii="Arial" w:hAnsi="Arial"/>
      <w:b/>
      <w:bCs/>
      <w:snapToGrid w:val="0"/>
      <w:color w:val="000000"/>
      <w:sz w:val="28"/>
      <w:szCs w:val="20"/>
      <w:lang w:val="ru-RU" w:eastAsia="ru-RU"/>
    </w:rPr>
  </w:style>
  <w:style w:type="paragraph" w:styleId="4">
    <w:name w:val="heading 4"/>
    <w:aliases w:val="4,I4,l4,heading4,I41,41,l41,heading41,(Shift Ctrl 4),Titre 41,t4.T4,4heading,h4,a.,4 dash,d,4 dash1,d1,31,h41,a.1,4 dash2,d2,32,h42,a.2,4 dash3,d3,33,h43,a.3,4 dash4,d4,34,h44,a.4,Sub sub heading,4 dash5,d5,35,h45,a.5,Sub sub heading1,H4,пун"/>
    <w:basedOn w:val="a"/>
    <w:next w:val="a0"/>
    <w:link w:val="40"/>
    <w:uiPriority w:val="99"/>
    <w:qFormat/>
    <w:rsid w:val="002069C0"/>
    <w:pPr>
      <w:spacing w:before="360" w:after="120"/>
      <w:ind w:left="9640"/>
      <w:jc w:val="both"/>
      <w:outlineLvl w:val="3"/>
    </w:pPr>
    <w:rPr>
      <w:rFonts w:ascii="Arial" w:hAnsi="Arial"/>
      <w:b/>
      <w:snapToGrid w:val="0"/>
      <w:color w:val="000000"/>
      <w:sz w:val="28"/>
      <w:szCs w:val="20"/>
      <w:lang w:val="ru-RU" w:eastAsia="ru-RU"/>
    </w:rPr>
  </w:style>
  <w:style w:type="paragraph" w:styleId="5">
    <w:name w:val="heading 5"/>
    <w:aliases w:val="**Заг5-номер,_Подпункт"/>
    <w:basedOn w:val="a"/>
    <w:next w:val="a"/>
    <w:link w:val="50"/>
    <w:uiPriority w:val="99"/>
    <w:qFormat/>
    <w:rsid w:val="002069C0"/>
    <w:pPr>
      <w:spacing w:before="240" w:after="60" w:line="360" w:lineRule="auto"/>
      <w:ind w:left="454"/>
      <w:outlineLvl w:val="4"/>
    </w:pPr>
    <w:rPr>
      <w:rFonts w:ascii="Arial" w:hAnsi="Arial"/>
      <w:b/>
      <w:sz w:val="28"/>
      <w:szCs w:val="20"/>
      <w:lang w:val="ru-RU"/>
    </w:rPr>
  </w:style>
  <w:style w:type="paragraph" w:styleId="6">
    <w:name w:val="heading 6"/>
    <w:aliases w:val="**Заг6-номер,__Подпункт"/>
    <w:basedOn w:val="a"/>
    <w:next w:val="a"/>
    <w:link w:val="60"/>
    <w:uiPriority w:val="99"/>
    <w:qFormat/>
    <w:rsid w:val="002069C0"/>
    <w:pPr>
      <w:spacing w:before="240" w:after="60" w:line="360" w:lineRule="auto"/>
      <w:ind w:left="454"/>
      <w:outlineLvl w:val="5"/>
    </w:pPr>
    <w:rPr>
      <w:rFonts w:ascii="Arial" w:hAnsi="Arial"/>
      <w:b/>
      <w:i/>
      <w:szCs w:val="2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Заголовок 1. Знак,ТП Заголовок 1 Знак,Document Header1 Знак,h1 Знак,app heading 1 Знак,ITT t1 Знак,II+ Знак,I Знак,H11 Знак,H12 Знак,H13 Знак,H14 Знак,H15 Знак,H16 Знак,H17 Знак,H18 Знак,... Знак,Заголов Знак,H111 Знак,H121 Знак"/>
    <w:basedOn w:val="a1"/>
    <w:link w:val="10"/>
    <w:uiPriority w:val="9"/>
    <w:rsid w:val="00D06DE4"/>
    <w:rPr>
      <w:rFonts w:asciiTheme="majorHAnsi" w:eastAsiaTheme="majorEastAsia" w:hAnsiTheme="majorHAnsi" w:cstheme="majorBidi"/>
      <w:b/>
      <w:bCs/>
      <w:color w:val="365F91" w:themeColor="accent1" w:themeShade="BF"/>
      <w:sz w:val="28"/>
      <w:szCs w:val="28"/>
      <w:lang w:val="en-US"/>
    </w:rPr>
  </w:style>
  <w:style w:type="character" w:customStyle="1" w:styleId="21">
    <w:name w:val="Заголовок 2 Знак"/>
    <w:aliases w:val="H2 Знак,Янссен З2 Знак,Заголовок 21 Знак,H21 Знак,H22 Знак,H211 Знак,H23 Знак,H212 Знак,h2 Знак,2 Знак,Heading 2 Hidden Знак,CHS Знак,H2-Heading 2 Знак,l2 Знак,22 Знак,heading2 Знак,list2 Знак,A Знак,A.B.C. Знак,list 2 Знак,t2.T2 Знак"/>
    <w:basedOn w:val="a1"/>
    <w:link w:val="20"/>
    <w:rsid w:val="00C50541"/>
    <w:rPr>
      <w:rFonts w:ascii="Times New Roman" w:eastAsiaTheme="majorEastAsia" w:hAnsi="Times New Roman" w:cstheme="majorBidi"/>
      <w:b/>
      <w:bCs/>
      <w:sz w:val="28"/>
      <w:szCs w:val="26"/>
      <w:lang w:val="en-US"/>
    </w:rPr>
  </w:style>
  <w:style w:type="character" w:customStyle="1" w:styleId="30">
    <w:name w:val="Заголовок 3 Знак"/>
    <w:aliases w:val="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1"/>
    <w:link w:val="3"/>
    <w:rsid w:val="002069C0"/>
    <w:rPr>
      <w:rFonts w:ascii="Arial" w:eastAsia="Times New Roman" w:hAnsi="Arial" w:cs="Times New Roman"/>
      <w:b/>
      <w:bCs/>
      <w:snapToGrid w:val="0"/>
      <w:color w:val="000000"/>
      <w:sz w:val="28"/>
      <w:szCs w:val="20"/>
      <w:lang w:eastAsia="ru-RU"/>
    </w:rPr>
  </w:style>
  <w:style w:type="paragraph" w:customStyle="1" w:styleId="a0">
    <w:name w:val="Основной текст (без отступа)"/>
    <w:basedOn w:val="a4"/>
    <w:rsid w:val="002069C0"/>
    <w:pPr>
      <w:spacing w:before="120" w:after="120"/>
      <w:ind w:firstLine="0"/>
    </w:pPr>
  </w:style>
  <w:style w:type="paragraph" w:styleId="a4">
    <w:name w:val="Body Text"/>
    <w:aliases w:val="body text,contents indent,contents,bt,body text1,body text2,bt1,body text3,bt2,body text4,bt3,body text5,bt4,body text6,bt5,body text7,bt6,body text8,bt7,body text11,body text21,bt11,body text31,bt21,body text41,bt31,body text51,bt41,bt51"/>
    <w:basedOn w:val="a"/>
    <w:link w:val="a5"/>
    <w:rsid w:val="002069C0"/>
    <w:pPr>
      <w:ind w:firstLine="567"/>
      <w:jc w:val="both"/>
    </w:pPr>
    <w:rPr>
      <w:snapToGrid w:val="0"/>
      <w:color w:val="000000"/>
      <w:sz w:val="28"/>
      <w:szCs w:val="20"/>
      <w:lang w:val="ru-RU" w:eastAsia="ru-RU"/>
    </w:rPr>
  </w:style>
  <w:style w:type="character" w:customStyle="1" w:styleId="a5">
    <w:name w:val="Основной текст Знак"/>
    <w:aliases w:val="body text Знак,contents indent Знак,contents Знак,bt Знак,body text1 Знак,body text2 Знак,bt1 Знак,body text3 Знак,bt2 Знак,body text4 Знак,bt3 Знак,body text5 Знак,bt4 Знак,body text6 Знак,bt5 Знак,body text7 Знак,bt6 Знак,bt7 Знак"/>
    <w:basedOn w:val="a1"/>
    <w:link w:val="a4"/>
    <w:rsid w:val="002069C0"/>
    <w:rPr>
      <w:rFonts w:ascii="Times New Roman" w:eastAsia="Times New Roman" w:hAnsi="Times New Roman" w:cs="Times New Roman"/>
      <w:snapToGrid w:val="0"/>
      <w:color w:val="000000"/>
      <w:sz w:val="28"/>
      <w:szCs w:val="20"/>
      <w:lang w:eastAsia="ru-RU"/>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1"/>
    <w:link w:val="4"/>
    <w:uiPriority w:val="99"/>
    <w:rsid w:val="002069C0"/>
    <w:rPr>
      <w:rFonts w:ascii="Arial" w:eastAsia="Times New Roman" w:hAnsi="Arial" w:cs="Times New Roman"/>
      <w:b/>
      <w:snapToGrid w:val="0"/>
      <w:color w:val="000000"/>
      <w:sz w:val="28"/>
      <w:szCs w:val="20"/>
      <w:lang w:eastAsia="ru-RU"/>
    </w:rPr>
  </w:style>
  <w:style w:type="character" w:customStyle="1" w:styleId="50">
    <w:name w:val="Заголовок 5 Знак"/>
    <w:aliases w:val="**Заг5-номер Знак,_Подпункт Знак"/>
    <w:basedOn w:val="a1"/>
    <w:link w:val="5"/>
    <w:uiPriority w:val="99"/>
    <w:rsid w:val="002069C0"/>
    <w:rPr>
      <w:rFonts w:ascii="Arial" w:eastAsia="Times New Roman" w:hAnsi="Arial" w:cs="Times New Roman"/>
      <w:b/>
      <w:sz w:val="28"/>
      <w:szCs w:val="20"/>
    </w:rPr>
  </w:style>
  <w:style w:type="character" w:customStyle="1" w:styleId="60">
    <w:name w:val="Заголовок 6 Знак"/>
    <w:aliases w:val="**Заг6-номер Знак,__Подпункт Знак"/>
    <w:basedOn w:val="a1"/>
    <w:link w:val="6"/>
    <w:uiPriority w:val="99"/>
    <w:rsid w:val="002069C0"/>
    <w:rPr>
      <w:rFonts w:ascii="Arial" w:eastAsia="Times New Roman" w:hAnsi="Arial" w:cs="Times New Roman"/>
      <w:b/>
      <w:i/>
      <w:sz w:val="24"/>
      <w:szCs w:val="20"/>
    </w:rPr>
  </w:style>
  <w:style w:type="paragraph" w:customStyle="1" w:styleId="12">
    <w:name w:val="Верхний колонтитул1"/>
    <w:rsid w:val="00D06DE4"/>
    <w:pPr>
      <w:tabs>
        <w:tab w:val="right" w:pos="1044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13">
    <w:name w:val="Нижний колонтитул1"/>
    <w:rsid w:val="00D06DE4"/>
    <w:pPr>
      <w:tabs>
        <w:tab w:val="right" w:pos="792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FreeFormA">
    <w:name w:val="Free Form A"/>
    <w:uiPriority w:val="99"/>
    <w:rsid w:val="00D06DE4"/>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14">
    <w:name w:val="Обычный1"/>
    <w:link w:val="CharChar"/>
    <w:rsid w:val="00D06DE4"/>
    <w:pPr>
      <w:spacing w:after="0" w:line="240" w:lineRule="auto"/>
    </w:pPr>
    <w:rPr>
      <w:rFonts w:ascii="Book Antiqua" w:eastAsia="ヒラギノ角ゴ Pro W3" w:hAnsi="Book Antiqua" w:cs="Times New Roman"/>
      <w:color w:val="000000"/>
      <w:sz w:val="20"/>
      <w:szCs w:val="20"/>
      <w:lang w:val="en-US" w:eastAsia="ru-RU"/>
    </w:rPr>
  </w:style>
  <w:style w:type="character" w:customStyle="1" w:styleId="CharChar">
    <w:name w:val="Обычный Char Char"/>
    <w:link w:val="14"/>
    <w:locked/>
    <w:rsid w:val="002069C0"/>
    <w:rPr>
      <w:rFonts w:ascii="Book Antiqua" w:eastAsia="ヒラギノ角ゴ Pro W3" w:hAnsi="Book Antiqua" w:cs="Times New Roman"/>
      <w:color w:val="000000"/>
      <w:sz w:val="20"/>
      <w:szCs w:val="20"/>
      <w:lang w:val="en-US" w:eastAsia="ru-RU"/>
    </w:rPr>
  </w:style>
  <w:style w:type="character" w:customStyle="1" w:styleId="15">
    <w:name w:val="Номер страницы1"/>
    <w:rsid w:val="00D06DE4"/>
    <w:rPr>
      <w:rFonts w:ascii="Book Antiqua" w:eastAsia="ヒラギノ角ゴ Pro W3" w:hAnsi="Book Antiqua"/>
      <w:b w:val="0"/>
      <w:i w:val="0"/>
      <w:color w:val="000000"/>
      <w:sz w:val="20"/>
    </w:rPr>
  </w:style>
  <w:style w:type="paragraph" w:styleId="22">
    <w:name w:val="toc 2"/>
    <w:basedOn w:val="a"/>
    <w:next w:val="a"/>
    <w:autoRedefine/>
    <w:uiPriority w:val="39"/>
    <w:qFormat/>
    <w:rsid w:val="00D06DE4"/>
    <w:pPr>
      <w:tabs>
        <w:tab w:val="right" w:leader="dot" w:pos="9339"/>
      </w:tabs>
      <w:ind w:left="240" w:hanging="98"/>
    </w:pPr>
  </w:style>
  <w:style w:type="paragraph" w:styleId="31">
    <w:name w:val="toc 3"/>
    <w:aliases w:val="0 Содержание 3 ур"/>
    <w:basedOn w:val="a"/>
    <w:next w:val="a"/>
    <w:autoRedefine/>
    <w:uiPriority w:val="39"/>
    <w:qFormat/>
    <w:rsid w:val="00D06DE4"/>
    <w:pPr>
      <w:ind w:left="480"/>
    </w:pPr>
  </w:style>
  <w:style w:type="character" w:styleId="a6">
    <w:name w:val="Hyperlink"/>
    <w:uiPriority w:val="99"/>
    <w:rsid w:val="00D06DE4"/>
    <w:rPr>
      <w:color w:val="0000FF"/>
      <w:u w:val="single"/>
    </w:rPr>
  </w:style>
  <w:style w:type="paragraph" w:customStyle="1" w:styleId="16">
    <w:name w:val="Заголовок оглавления1"/>
    <w:basedOn w:val="10"/>
    <w:next w:val="a"/>
    <w:uiPriority w:val="39"/>
    <w:semiHidden/>
    <w:unhideWhenUsed/>
    <w:qFormat/>
    <w:rsid w:val="00D06DE4"/>
    <w:pPr>
      <w:spacing w:line="276" w:lineRule="auto"/>
      <w:outlineLvl w:val="9"/>
    </w:pPr>
    <w:rPr>
      <w:rFonts w:ascii="Cambria" w:eastAsia="Times New Roman" w:hAnsi="Cambria" w:cs="Times New Roman"/>
      <w:color w:val="365F91"/>
      <w:lang w:val="ru-RU" w:eastAsia="ru-RU"/>
    </w:rPr>
  </w:style>
  <w:style w:type="paragraph" w:styleId="17">
    <w:name w:val="toc 1"/>
    <w:aliases w:val="0_Оглавление 1"/>
    <w:basedOn w:val="a"/>
    <w:next w:val="a"/>
    <w:autoRedefine/>
    <w:uiPriority w:val="39"/>
    <w:qFormat/>
    <w:rsid w:val="005B4806"/>
    <w:pPr>
      <w:tabs>
        <w:tab w:val="left" w:pos="480"/>
        <w:tab w:val="right" w:leader="dot" w:pos="9339"/>
      </w:tabs>
    </w:pPr>
    <w:rPr>
      <w:b/>
    </w:rPr>
  </w:style>
  <w:style w:type="paragraph" w:customStyle="1" w:styleId="-">
    <w:name w:val="Титульный лист - текст"/>
    <w:link w:val="-0"/>
    <w:rsid w:val="00D06DE4"/>
    <w:pPr>
      <w:spacing w:after="0" w:line="240" w:lineRule="auto"/>
    </w:pPr>
    <w:rPr>
      <w:rFonts w:ascii="Times New Roman" w:eastAsia="Times New Roman" w:hAnsi="Times New Roman" w:cs="Times New Roman"/>
      <w:sz w:val="28"/>
      <w:szCs w:val="20"/>
      <w:lang w:eastAsia="ru-RU"/>
    </w:rPr>
  </w:style>
  <w:style w:type="character" w:customStyle="1" w:styleId="-0">
    <w:name w:val="Титульный лист - текст Знак"/>
    <w:link w:val="-"/>
    <w:rsid w:val="00D06DE4"/>
    <w:rPr>
      <w:rFonts w:ascii="Times New Roman" w:eastAsia="Times New Roman" w:hAnsi="Times New Roman" w:cs="Times New Roman"/>
      <w:sz w:val="28"/>
      <w:szCs w:val="20"/>
      <w:lang w:eastAsia="ru-RU"/>
    </w:rPr>
  </w:style>
  <w:style w:type="character" w:customStyle="1" w:styleId="a7">
    <w:name w:val="Выделение подчеркиванием"/>
    <w:qFormat/>
    <w:rsid w:val="00D06DE4"/>
    <w:rPr>
      <w:u w:val="single"/>
    </w:rPr>
  </w:style>
  <w:style w:type="paragraph" w:customStyle="1" w:styleId="32">
    <w:name w:val="я_Технический стиль 3"/>
    <w:basedOn w:val="-"/>
    <w:link w:val="33"/>
    <w:qFormat/>
    <w:rsid w:val="00D06DE4"/>
    <w:rPr>
      <w:rFonts w:ascii="Arial" w:hAnsi="Arial" w:cs="Arial"/>
      <w:b/>
    </w:rPr>
  </w:style>
  <w:style w:type="character" w:customStyle="1" w:styleId="33">
    <w:name w:val="я_Технический стиль 3 Знак"/>
    <w:link w:val="32"/>
    <w:rsid w:val="00D06DE4"/>
    <w:rPr>
      <w:rFonts w:ascii="Arial" w:eastAsia="Times New Roman" w:hAnsi="Arial" w:cs="Arial"/>
      <w:b/>
      <w:sz w:val="28"/>
      <w:szCs w:val="20"/>
      <w:lang w:eastAsia="ru-RU"/>
    </w:rPr>
  </w:style>
  <w:style w:type="character" w:customStyle="1" w:styleId="a8">
    <w:name w:val="ГОСТ Символ полужирный"/>
    <w:qFormat/>
    <w:rsid w:val="00B960CD"/>
    <w:rPr>
      <w:rFonts w:ascii="Times New Roman" w:hAnsi="Times New Roman"/>
      <w:b/>
      <w:sz w:val="28"/>
    </w:rPr>
  </w:style>
  <w:style w:type="paragraph" w:customStyle="1" w:styleId="18">
    <w:name w:val="ГОСТ Заголовок 1 уровня"/>
    <w:next w:val="a"/>
    <w:qFormat/>
    <w:rsid w:val="00B960CD"/>
    <w:pPr>
      <w:pageBreakBefore/>
      <w:spacing w:after="240" w:line="240" w:lineRule="auto"/>
      <w:contextualSpacing/>
      <w:jc w:val="both"/>
      <w:outlineLvl w:val="0"/>
    </w:pPr>
    <w:rPr>
      <w:rFonts w:ascii="Times New Roman" w:eastAsia="+mn-ea" w:hAnsi="Times New Roman" w:cs="Times New Roman"/>
      <w:b/>
      <w:kern w:val="24"/>
      <w:sz w:val="36"/>
      <w:szCs w:val="20"/>
      <w:lang w:val="en-US"/>
    </w:rPr>
  </w:style>
  <w:style w:type="paragraph" w:customStyle="1" w:styleId="a9">
    <w:name w:val="ГОСТ Основной текст"/>
    <w:qFormat/>
    <w:rsid w:val="00EE4853"/>
    <w:pPr>
      <w:widowControl w:val="0"/>
      <w:spacing w:after="0" w:line="360" w:lineRule="auto"/>
      <w:ind w:firstLine="709"/>
      <w:contextualSpacing/>
      <w:jc w:val="both"/>
    </w:pPr>
    <w:rPr>
      <w:rFonts w:ascii="Times New Roman" w:eastAsia="+mn-ea" w:hAnsi="Times New Roman" w:cs="Times New Roman"/>
      <w:kern w:val="24"/>
      <w:sz w:val="24"/>
      <w:szCs w:val="20"/>
    </w:rPr>
  </w:style>
  <w:style w:type="table" w:styleId="aa">
    <w:name w:val="Table Grid"/>
    <w:basedOn w:val="a2"/>
    <w:uiPriority w:val="59"/>
    <w:rsid w:val="0032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0D2C63"/>
    <w:pPr>
      <w:spacing w:after="0" w:line="240" w:lineRule="auto"/>
      <w:jc w:val="both"/>
    </w:pPr>
    <w:rPr>
      <w:rFonts w:ascii="Times New Roman" w:hAnsi="Times New Roman"/>
    </w:rPr>
  </w:style>
  <w:style w:type="character" w:customStyle="1" w:styleId="ac">
    <w:name w:val="Без интервала Знак"/>
    <w:link w:val="ab"/>
    <w:uiPriority w:val="1"/>
    <w:locked/>
    <w:rsid w:val="000D2C63"/>
    <w:rPr>
      <w:rFonts w:ascii="Times New Roman" w:hAnsi="Times New Roman"/>
    </w:rPr>
  </w:style>
  <w:style w:type="paragraph" w:customStyle="1" w:styleId="ad">
    <w:name w:val="ГОСТ Список простой маркированный"/>
    <w:qFormat/>
    <w:rsid w:val="00320B0E"/>
    <w:pPr>
      <w:spacing w:after="0" w:line="360" w:lineRule="auto"/>
      <w:contextualSpacing/>
      <w:jc w:val="both"/>
    </w:pPr>
    <w:rPr>
      <w:rFonts w:ascii="Times New Roman" w:eastAsia="Calibri" w:hAnsi="Times New Roman" w:cs="Times New Roman"/>
      <w:sz w:val="28"/>
      <w:szCs w:val="28"/>
    </w:rPr>
  </w:style>
  <w:style w:type="paragraph" w:styleId="ae">
    <w:name w:val="List Paragraph"/>
    <w:aliases w:val="Bullet List,FooterText,numbered,Paragraphe de liste1,Bulletr List Paragraph,Table-Normal,RSHB_Table-Normal"/>
    <w:basedOn w:val="a"/>
    <w:link w:val="af"/>
    <w:uiPriority w:val="34"/>
    <w:qFormat/>
    <w:rsid w:val="00320B0E"/>
    <w:pPr>
      <w:ind w:left="720"/>
      <w:contextualSpacing/>
    </w:pPr>
  </w:style>
  <w:style w:type="character" w:customStyle="1" w:styleId="af">
    <w:name w:val="Абзац списка Знак"/>
    <w:aliases w:val="Bullet List Знак,FooterText Знак,numbered Знак,Paragraphe de liste1 Знак,Bulletr List Paragraph Знак,Table-Normal Знак,RSHB_Table-Normal Знак"/>
    <w:link w:val="ae"/>
    <w:uiPriority w:val="34"/>
    <w:locked/>
    <w:rsid w:val="00454AFD"/>
    <w:rPr>
      <w:rFonts w:ascii="Times New Roman" w:eastAsia="Times New Roman" w:hAnsi="Times New Roman" w:cs="Times New Roman"/>
      <w:sz w:val="24"/>
      <w:szCs w:val="24"/>
      <w:lang w:val="en-US"/>
    </w:rPr>
  </w:style>
  <w:style w:type="paragraph" w:customStyle="1" w:styleId="TableHeading">
    <w:name w:val="Table Heading"/>
    <w:rsid w:val="00CC0310"/>
    <w:pPr>
      <w:keepLines/>
      <w:spacing w:before="120" w:after="120" w:line="240" w:lineRule="auto"/>
    </w:pPr>
    <w:rPr>
      <w:rFonts w:ascii="Book Antiqua" w:eastAsia="ヒラギノ角ゴ Pro W3" w:hAnsi="Book Antiqua" w:cs="Times New Roman"/>
      <w:b/>
      <w:color w:val="000000"/>
      <w:sz w:val="16"/>
      <w:szCs w:val="20"/>
      <w:lang w:val="en-US" w:eastAsia="ru-RU"/>
    </w:rPr>
  </w:style>
  <w:style w:type="paragraph" w:styleId="af0">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f1"/>
    <w:unhideWhenUsed/>
    <w:qFormat/>
    <w:rsid w:val="00AD20D3"/>
    <w:pPr>
      <w:spacing w:after="200"/>
    </w:pPr>
    <w:rPr>
      <w:b/>
      <w:bCs/>
      <w:color w:val="4F81BD" w:themeColor="accent1"/>
      <w:sz w:val="18"/>
      <w:szCs w:val="18"/>
    </w:rPr>
  </w:style>
  <w:style w:type="character" w:customStyle="1" w:styleId="af1">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0"/>
    <w:rsid w:val="002069C0"/>
    <w:rPr>
      <w:rFonts w:ascii="Times New Roman" w:eastAsia="Times New Roman" w:hAnsi="Times New Roman" w:cs="Times New Roman"/>
      <w:b/>
      <w:bCs/>
      <w:color w:val="4F81BD" w:themeColor="accent1"/>
      <w:sz w:val="18"/>
      <w:szCs w:val="18"/>
      <w:lang w:val="en-US"/>
    </w:rPr>
  </w:style>
  <w:style w:type="paragraph" w:customStyle="1" w:styleId="OTRTableHead">
    <w:name w:val="OTR_Table_Head"/>
    <w:basedOn w:val="a"/>
    <w:link w:val="OTRTableHead0"/>
    <w:rsid w:val="00F91F18"/>
    <w:pPr>
      <w:keepNext/>
      <w:spacing w:before="60" w:after="60"/>
      <w:jc w:val="center"/>
    </w:pPr>
    <w:rPr>
      <w:b/>
      <w:szCs w:val="20"/>
      <w:lang w:val="x-none" w:eastAsia="x-none"/>
    </w:rPr>
  </w:style>
  <w:style w:type="character" w:customStyle="1" w:styleId="OTRTableHead0">
    <w:name w:val="OTR_Table_Head Знак"/>
    <w:link w:val="OTRTableHead"/>
    <w:rsid w:val="00F91F18"/>
    <w:rPr>
      <w:rFonts w:ascii="Times New Roman" w:eastAsia="Times New Roman" w:hAnsi="Times New Roman" w:cs="Times New Roman"/>
      <w:b/>
      <w:sz w:val="24"/>
      <w:szCs w:val="20"/>
      <w:lang w:val="x-none" w:eastAsia="x-none"/>
    </w:rPr>
  </w:style>
  <w:style w:type="character" w:styleId="af2">
    <w:name w:val="annotation reference"/>
    <w:basedOn w:val="a1"/>
    <w:uiPriority w:val="99"/>
    <w:semiHidden/>
    <w:unhideWhenUsed/>
    <w:rsid w:val="000A1B48"/>
    <w:rPr>
      <w:sz w:val="16"/>
      <w:szCs w:val="16"/>
    </w:rPr>
  </w:style>
  <w:style w:type="paragraph" w:styleId="af3">
    <w:name w:val="annotation text"/>
    <w:basedOn w:val="a"/>
    <w:link w:val="af4"/>
    <w:uiPriority w:val="99"/>
    <w:semiHidden/>
    <w:unhideWhenUsed/>
    <w:rsid w:val="000A1B48"/>
    <w:rPr>
      <w:sz w:val="20"/>
      <w:szCs w:val="20"/>
    </w:rPr>
  </w:style>
  <w:style w:type="character" w:customStyle="1" w:styleId="af4">
    <w:name w:val="Текст примечания Знак"/>
    <w:basedOn w:val="a1"/>
    <w:link w:val="af3"/>
    <w:uiPriority w:val="99"/>
    <w:semiHidden/>
    <w:rsid w:val="000A1B48"/>
    <w:rPr>
      <w:rFonts w:ascii="Times New Roman" w:eastAsia="Times New Roman" w:hAnsi="Times New Roman" w:cs="Times New Roman"/>
      <w:sz w:val="20"/>
      <w:szCs w:val="20"/>
      <w:lang w:val="en-US"/>
    </w:rPr>
  </w:style>
  <w:style w:type="paragraph" w:styleId="af5">
    <w:name w:val="annotation subject"/>
    <w:basedOn w:val="af3"/>
    <w:next w:val="af3"/>
    <w:link w:val="af6"/>
    <w:uiPriority w:val="99"/>
    <w:semiHidden/>
    <w:unhideWhenUsed/>
    <w:rsid w:val="000A1B48"/>
    <w:rPr>
      <w:b/>
      <w:bCs/>
    </w:rPr>
  </w:style>
  <w:style w:type="character" w:customStyle="1" w:styleId="af6">
    <w:name w:val="Тема примечания Знак"/>
    <w:basedOn w:val="af4"/>
    <w:link w:val="af5"/>
    <w:uiPriority w:val="99"/>
    <w:semiHidden/>
    <w:rsid w:val="000A1B48"/>
    <w:rPr>
      <w:rFonts w:ascii="Times New Roman" w:eastAsia="Times New Roman" w:hAnsi="Times New Roman" w:cs="Times New Roman"/>
      <w:b/>
      <w:bCs/>
      <w:sz w:val="20"/>
      <w:szCs w:val="20"/>
      <w:lang w:val="en-US"/>
    </w:rPr>
  </w:style>
  <w:style w:type="paragraph" w:styleId="af7">
    <w:name w:val="Balloon Text"/>
    <w:basedOn w:val="a"/>
    <w:link w:val="af8"/>
    <w:uiPriority w:val="99"/>
    <w:unhideWhenUsed/>
    <w:rsid w:val="000A1B48"/>
    <w:rPr>
      <w:rFonts w:ascii="Tahoma" w:hAnsi="Tahoma" w:cs="Tahoma"/>
      <w:sz w:val="16"/>
      <w:szCs w:val="16"/>
    </w:rPr>
  </w:style>
  <w:style w:type="character" w:customStyle="1" w:styleId="af8">
    <w:name w:val="Текст выноски Знак"/>
    <w:basedOn w:val="a1"/>
    <w:link w:val="af7"/>
    <w:uiPriority w:val="99"/>
    <w:rsid w:val="000A1B48"/>
    <w:rPr>
      <w:rFonts w:ascii="Tahoma" w:eastAsia="Times New Roman" w:hAnsi="Tahoma" w:cs="Tahoma"/>
      <w:sz w:val="16"/>
      <w:szCs w:val="16"/>
      <w:lang w:val="en-US"/>
    </w:rPr>
  </w:style>
  <w:style w:type="paragraph" w:customStyle="1" w:styleId="af9">
    <w:name w:val="**Табл_текст"/>
    <w:basedOn w:val="a"/>
    <w:uiPriority w:val="39"/>
    <w:rsid w:val="008B61D9"/>
    <w:pPr>
      <w:suppressAutoHyphens/>
    </w:pPr>
    <w:rPr>
      <w:lang w:val="ru-RU" w:eastAsia="ru-RU"/>
    </w:rPr>
  </w:style>
  <w:style w:type="table" w:customStyle="1" w:styleId="afa">
    <w:name w:val="**Табл"/>
    <w:basedOn w:val="a2"/>
    <w:rsid w:val="007D7A23"/>
    <w:pPr>
      <w:suppressAutoHyphens/>
      <w:spacing w:after="0" w:line="360" w:lineRule="atLeast"/>
      <w:ind w:firstLine="454"/>
    </w:pPr>
    <w:rPr>
      <w:rFonts w:ascii="Times New Roman" w:eastAsia="Times New Roman" w:hAnsi="Times New Roman" w:cs="Times New Roman"/>
      <w:sz w:val="24"/>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cPr>
      <w:shd w:val="clear" w:color="auto" w:fill="auto"/>
    </w:tcPr>
    <w:tblStylePr w:type="firstRow">
      <w:pPr>
        <w:keepNext/>
        <w:wordWrap/>
        <w:spacing w:beforeLines="60" w:before="60" w:beforeAutospacing="0" w:afterLines="60" w:after="60" w:afterAutospacing="0"/>
        <w:jc w:val="center"/>
      </w:pPr>
      <w:rPr>
        <w:b w:val="0"/>
        <w:i w:val="0"/>
        <w:color w:val="auto"/>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auto"/>
      </w:tcPr>
    </w:tblStylePr>
    <w:tblStylePr w:type="lastRow">
      <w:pPr>
        <w:keepNext w:val="0"/>
        <w:wordWrap/>
      </w:p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auto"/>
      </w:tcPr>
    </w:tblStylePr>
    <w:tblStylePr w:type="band1Horz">
      <w:pPr>
        <w:keepNext/>
        <w:wordWrap/>
      </w:pPr>
    </w:tblStylePr>
  </w:style>
  <w:style w:type="paragraph" w:styleId="41">
    <w:name w:val="toc 4"/>
    <w:basedOn w:val="a"/>
    <w:next w:val="a"/>
    <w:autoRedefine/>
    <w:uiPriority w:val="39"/>
    <w:unhideWhenUsed/>
    <w:rsid w:val="00E361C2"/>
    <w:pPr>
      <w:spacing w:after="100" w:line="276" w:lineRule="auto"/>
      <w:ind w:left="660"/>
    </w:pPr>
    <w:rPr>
      <w:rFonts w:asciiTheme="minorHAnsi" w:eastAsiaTheme="minorEastAsia" w:hAnsiTheme="minorHAnsi" w:cstheme="minorBidi"/>
      <w:szCs w:val="22"/>
      <w:lang w:val="ru-RU" w:eastAsia="ru-RU"/>
    </w:rPr>
  </w:style>
  <w:style w:type="paragraph" w:styleId="51">
    <w:name w:val="toc 5"/>
    <w:basedOn w:val="a"/>
    <w:next w:val="a"/>
    <w:autoRedefine/>
    <w:uiPriority w:val="39"/>
    <w:unhideWhenUsed/>
    <w:rsid w:val="00E361C2"/>
    <w:pPr>
      <w:spacing w:after="100" w:line="276" w:lineRule="auto"/>
      <w:ind w:left="880"/>
    </w:pPr>
    <w:rPr>
      <w:rFonts w:asciiTheme="minorHAnsi" w:eastAsiaTheme="minorEastAsia" w:hAnsiTheme="minorHAnsi" w:cstheme="minorBidi"/>
      <w:szCs w:val="22"/>
      <w:lang w:val="ru-RU" w:eastAsia="ru-RU"/>
    </w:rPr>
  </w:style>
  <w:style w:type="paragraph" w:styleId="61">
    <w:name w:val="toc 6"/>
    <w:basedOn w:val="a"/>
    <w:next w:val="a"/>
    <w:autoRedefine/>
    <w:uiPriority w:val="39"/>
    <w:unhideWhenUsed/>
    <w:rsid w:val="00E361C2"/>
    <w:pPr>
      <w:spacing w:after="100" w:line="276" w:lineRule="auto"/>
      <w:ind w:left="1100"/>
    </w:pPr>
    <w:rPr>
      <w:rFonts w:asciiTheme="minorHAnsi" w:eastAsiaTheme="minorEastAsia" w:hAnsiTheme="minorHAnsi" w:cstheme="minorBidi"/>
      <w:szCs w:val="22"/>
      <w:lang w:val="ru-RU" w:eastAsia="ru-RU"/>
    </w:rPr>
  </w:style>
  <w:style w:type="paragraph" w:styleId="7">
    <w:name w:val="toc 7"/>
    <w:basedOn w:val="a"/>
    <w:next w:val="a"/>
    <w:autoRedefine/>
    <w:uiPriority w:val="39"/>
    <w:unhideWhenUsed/>
    <w:rsid w:val="00E361C2"/>
    <w:pPr>
      <w:spacing w:after="100" w:line="276" w:lineRule="auto"/>
      <w:ind w:left="1320"/>
    </w:pPr>
    <w:rPr>
      <w:rFonts w:asciiTheme="minorHAnsi" w:eastAsiaTheme="minorEastAsia" w:hAnsiTheme="minorHAnsi" w:cstheme="minorBidi"/>
      <w:szCs w:val="22"/>
      <w:lang w:val="ru-RU" w:eastAsia="ru-RU"/>
    </w:rPr>
  </w:style>
  <w:style w:type="paragraph" w:styleId="8">
    <w:name w:val="toc 8"/>
    <w:basedOn w:val="a"/>
    <w:next w:val="a"/>
    <w:autoRedefine/>
    <w:uiPriority w:val="39"/>
    <w:unhideWhenUsed/>
    <w:rsid w:val="00E361C2"/>
    <w:pPr>
      <w:spacing w:after="100" w:line="276" w:lineRule="auto"/>
      <w:ind w:left="1540"/>
    </w:pPr>
    <w:rPr>
      <w:rFonts w:asciiTheme="minorHAnsi" w:eastAsiaTheme="minorEastAsia" w:hAnsiTheme="minorHAnsi" w:cstheme="minorBidi"/>
      <w:szCs w:val="22"/>
      <w:lang w:val="ru-RU" w:eastAsia="ru-RU"/>
    </w:rPr>
  </w:style>
  <w:style w:type="paragraph" w:styleId="9">
    <w:name w:val="toc 9"/>
    <w:basedOn w:val="a"/>
    <w:next w:val="a"/>
    <w:autoRedefine/>
    <w:uiPriority w:val="39"/>
    <w:unhideWhenUsed/>
    <w:rsid w:val="00E361C2"/>
    <w:pPr>
      <w:spacing w:after="100" w:line="276" w:lineRule="auto"/>
      <w:ind w:left="1760"/>
    </w:pPr>
    <w:rPr>
      <w:rFonts w:asciiTheme="minorHAnsi" w:eastAsiaTheme="minorEastAsia" w:hAnsiTheme="minorHAnsi" w:cstheme="minorBidi"/>
      <w:szCs w:val="22"/>
      <w:lang w:val="ru-RU" w:eastAsia="ru-RU"/>
    </w:rPr>
  </w:style>
  <w:style w:type="paragraph" w:customStyle="1" w:styleId="06">
    <w:name w:val="0 Заголовок 6 ур (не по ГОСТ)"/>
    <w:next w:val="a"/>
    <w:qFormat/>
    <w:rsid w:val="009A3CA7"/>
    <w:pPr>
      <w:keepNext/>
      <w:keepLines/>
      <w:numPr>
        <w:ilvl w:val="5"/>
        <w:numId w:val="1"/>
      </w:numPr>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1">
    <w:name w:val="0 Заголовок 1 ур Ш"/>
    <w:next w:val="a"/>
    <w:qFormat/>
    <w:rsid w:val="0095648D"/>
    <w:pPr>
      <w:keepNext/>
      <w:keepLines/>
      <w:pageBreakBefore/>
      <w:numPr>
        <w:numId w:val="1"/>
      </w:numPr>
      <w:tabs>
        <w:tab w:val="left" w:pos="1418"/>
      </w:tabs>
      <w:spacing w:before="120" w:after="120" w:line="360" w:lineRule="auto"/>
      <w:ind w:left="0" w:firstLine="709"/>
      <w:jc w:val="both"/>
      <w:outlineLvl w:val="0"/>
    </w:pPr>
    <w:rPr>
      <w:rFonts w:ascii="Times New Roman" w:eastAsia="Times New Roman" w:hAnsi="Times New Roman" w:cs="Times New Roman"/>
      <w:b/>
      <w:color w:val="000000" w:themeColor="text1"/>
      <w:sz w:val="32"/>
      <w:szCs w:val="24"/>
      <w:lang w:eastAsia="ru-RU"/>
    </w:rPr>
  </w:style>
  <w:style w:type="paragraph" w:customStyle="1" w:styleId="02">
    <w:name w:val="0 Заголовок 2 ур Ш"/>
    <w:next w:val="a"/>
    <w:qFormat/>
    <w:rsid w:val="009A3CA7"/>
    <w:pPr>
      <w:keepNext/>
      <w:keepLines/>
      <w:numPr>
        <w:ilvl w:val="1"/>
        <w:numId w:val="1"/>
      </w:numPr>
      <w:tabs>
        <w:tab w:val="left" w:pos="1418"/>
      </w:tabs>
      <w:spacing w:before="120" w:after="0" w:line="360" w:lineRule="auto"/>
      <w:jc w:val="both"/>
      <w:outlineLvl w:val="1"/>
    </w:pPr>
    <w:rPr>
      <w:rFonts w:ascii="Times New Roman" w:eastAsia="Times New Roman" w:hAnsi="Times New Roman" w:cs="Times New Roman"/>
      <w:b/>
      <w:color w:val="000000" w:themeColor="text1"/>
      <w:sz w:val="28"/>
      <w:szCs w:val="24"/>
      <w:lang w:eastAsia="ru-RU"/>
    </w:rPr>
  </w:style>
  <w:style w:type="paragraph" w:customStyle="1" w:styleId="03">
    <w:name w:val="0 Заголовок 3 ур Ш"/>
    <w:next w:val="a"/>
    <w:qFormat/>
    <w:rsid w:val="009A3CA7"/>
    <w:pPr>
      <w:keepLines/>
      <w:numPr>
        <w:ilvl w:val="2"/>
        <w:numId w:val="1"/>
      </w:numPr>
      <w:tabs>
        <w:tab w:val="left" w:pos="1418"/>
        <w:tab w:val="left" w:pos="1843"/>
      </w:tabs>
      <w:spacing w:before="120" w:after="0" w:line="360" w:lineRule="auto"/>
      <w:jc w:val="both"/>
      <w:outlineLvl w:val="2"/>
    </w:pPr>
    <w:rPr>
      <w:rFonts w:ascii="Times New Roman" w:eastAsia="Times New Roman" w:hAnsi="Times New Roman" w:cs="Times New Roman"/>
      <w:b/>
      <w:color w:val="000000" w:themeColor="text1"/>
      <w:sz w:val="24"/>
      <w:szCs w:val="24"/>
      <w:lang w:eastAsia="ru-RU"/>
    </w:rPr>
  </w:style>
  <w:style w:type="paragraph" w:customStyle="1" w:styleId="04">
    <w:name w:val="0 Заголовок 4 ур Ш"/>
    <w:next w:val="a"/>
    <w:qFormat/>
    <w:rsid w:val="009A3CA7"/>
    <w:pPr>
      <w:keepNext/>
      <w:keepLines/>
      <w:numPr>
        <w:ilvl w:val="3"/>
        <w:numId w:val="1"/>
      </w:numPr>
      <w:tabs>
        <w:tab w:val="left" w:pos="1843"/>
        <w:tab w:val="left" w:pos="2126"/>
      </w:tabs>
      <w:spacing w:before="120" w:after="0" w:line="360" w:lineRule="auto"/>
      <w:jc w:val="both"/>
      <w:outlineLvl w:val="3"/>
    </w:pPr>
    <w:rPr>
      <w:rFonts w:ascii="Times New Roman" w:eastAsia="Times New Roman" w:hAnsi="Times New Roman" w:cs="Times New Roman"/>
      <w:b/>
      <w:color w:val="000000" w:themeColor="text1"/>
      <w:sz w:val="24"/>
      <w:szCs w:val="24"/>
      <w:lang w:eastAsia="ru-RU"/>
    </w:rPr>
  </w:style>
  <w:style w:type="paragraph" w:customStyle="1" w:styleId="05">
    <w:name w:val="0 Заголовок 5 ур (не по ГОСТ) Ш"/>
    <w:next w:val="a"/>
    <w:qFormat/>
    <w:rsid w:val="009A3CA7"/>
    <w:pPr>
      <w:keepNext/>
      <w:keepLines/>
      <w:numPr>
        <w:ilvl w:val="4"/>
        <w:numId w:val="1"/>
      </w:numPr>
      <w:tabs>
        <w:tab w:val="left" w:pos="1843"/>
        <w:tab w:val="left" w:pos="2126"/>
        <w:tab w:val="left" w:pos="2410"/>
      </w:tabs>
      <w:spacing w:before="120" w:after="0" w:line="360" w:lineRule="auto"/>
    </w:pPr>
    <w:rPr>
      <w:rFonts w:ascii="Times New Roman" w:eastAsia="Times New Roman" w:hAnsi="Times New Roman" w:cs="Times New Roman"/>
      <w:b/>
      <w:color w:val="000000" w:themeColor="text1"/>
      <w:sz w:val="24"/>
      <w:szCs w:val="24"/>
      <w:lang w:eastAsia="ru-RU"/>
    </w:rPr>
  </w:style>
  <w:style w:type="paragraph" w:styleId="afb">
    <w:name w:val="Normal (Web)"/>
    <w:basedOn w:val="a"/>
    <w:uiPriority w:val="99"/>
    <w:unhideWhenUsed/>
    <w:rsid w:val="000104D9"/>
    <w:pPr>
      <w:spacing w:before="100" w:beforeAutospacing="1" w:after="100" w:afterAutospacing="1"/>
    </w:pPr>
    <w:rPr>
      <w:lang w:val="ru-RU" w:eastAsia="ru-RU"/>
    </w:rPr>
  </w:style>
  <w:style w:type="paragraph" w:customStyle="1" w:styleId="0">
    <w:name w:val="0 Основной текст Ш"/>
    <w:qFormat/>
    <w:rsid w:val="000104D9"/>
    <w:pPr>
      <w:spacing w:before="120" w:after="0" w:line="360" w:lineRule="auto"/>
      <w:ind w:firstLine="709"/>
      <w:contextualSpacing/>
      <w:jc w:val="both"/>
    </w:pPr>
    <w:rPr>
      <w:rFonts w:ascii="Times New Roman" w:eastAsia="Times New Roman" w:hAnsi="Times New Roman" w:cs="Times New Roman"/>
      <w:color w:val="000000" w:themeColor="text1"/>
      <w:sz w:val="24"/>
      <w:szCs w:val="24"/>
      <w:lang w:eastAsia="ru-RU"/>
    </w:rPr>
  </w:style>
  <w:style w:type="table" w:customStyle="1" w:styleId="19">
    <w:name w:val="Сетка таблицы1"/>
    <w:basedOn w:val="a2"/>
    <w:next w:val="aa"/>
    <w:uiPriority w:val="59"/>
    <w:rsid w:val="00483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sid w:val="00AB626C"/>
    <w:rPr>
      <w:rFonts w:ascii="Times New Roman" w:hAnsi="Times New Roman" w:cs="Times New Roman"/>
      <w:b/>
      <w:bCs/>
      <w:color w:val="auto"/>
    </w:rPr>
  </w:style>
  <w:style w:type="paragraph" w:styleId="afd">
    <w:name w:val="header"/>
    <w:basedOn w:val="a"/>
    <w:link w:val="afe"/>
    <w:uiPriority w:val="99"/>
    <w:rsid w:val="002069C0"/>
    <w:pPr>
      <w:jc w:val="both"/>
    </w:pPr>
    <w:rPr>
      <w:snapToGrid w:val="0"/>
      <w:color w:val="000000"/>
      <w:sz w:val="28"/>
      <w:szCs w:val="20"/>
      <w:lang w:val="ru-RU" w:eastAsia="ru-RU"/>
    </w:rPr>
  </w:style>
  <w:style w:type="character" w:customStyle="1" w:styleId="afe">
    <w:name w:val="Верхний колонтитул Знак"/>
    <w:basedOn w:val="a1"/>
    <w:link w:val="afd"/>
    <w:uiPriority w:val="99"/>
    <w:rsid w:val="002069C0"/>
    <w:rPr>
      <w:rFonts w:ascii="Times New Roman" w:eastAsia="Times New Roman" w:hAnsi="Times New Roman" w:cs="Times New Roman"/>
      <w:snapToGrid w:val="0"/>
      <w:color w:val="000000"/>
      <w:sz w:val="28"/>
      <w:szCs w:val="20"/>
      <w:lang w:eastAsia="ru-RU"/>
    </w:rPr>
  </w:style>
  <w:style w:type="paragraph" w:customStyle="1" w:styleId="aff">
    <w:name w:val="Заголовки без нумерации"/>
    <w:basedOn w:val="10"/>
    <w:next w:val="a4"/>
    <w:rsid w:val="002069C0"/>
    <w:pPr>
      <w:keepLines w:val="0"/>
      <w:suppressAutoHyphens/>
      <w:spacing w:before="360" w:after="120"/>
    </w:pPr>
    <w:rPr>
      <w:rFonts w:ascii="Arial" w:eastAsia="Times New Roman" w:hAnsi="Arial" w:cs="Times New Roman"/>
      <w:snapToGrid w:val="0"/>
      <w:color w:val="000000"/>
      <w:sz w:val="36"/>
      <w:szCs w:val="20"/>
      <w:lang w:val="ru-RU" w:eastAsia="ru-RU"/>
    </w:rPr>
  </w:style>
  <w:style w:type="paragraph" w:styleId="aff0">
    <w:name w:val="footer"/>
    <w:link w:val="aff1"/>
    <w:uiPriority w:val="99"/>
    <w:rsid w:val="002069C0"/>
    <w:pPr>
      <w:tabs>
        <w:tab w:val="center" w:pos="4677"/>
        <w:tab w:val="right" w:pos="9355"/>
      </w:tabs>
      <w:spacing w:after="0" w:line="240" w:lineRule="auto"/>
    </w:pPr>
    <w:rPr>
      <w:rFonts w:ascii="Arial" w:eastAsia="Times New Roman" w:hAnsi="Arial" w:cs="Times New Roman"/>
      <w:i/>
      <w:sz w:val="16"/>
      <w:szCs w:val="20"/>
      <w:lang w:val="en-US" w:eastAsia="ru-RU"/>
    </w:rPr>
  </w:style>
  <w:style w:type="character" w:customStyle="1" w:styleId="aff1">
    <w:name w:val="Нижний колонтитул Знак"/>
    <w:basedOn w:val="a1"/>
    <w:link w:val="aff0"/>
    <w:uiPriority w:val="99"/>
    <w:rsid w:val="002069C0"/>
    <w:rPr>
      <w:rFonts w:ascii="Arial" w:eastAsia="Times New Roman" w:hAnsi="Arial" w:cs="Times New Roman"/>
      <w:i/>
      <w:sz w:val="16"/>
      <w:szCs w:val="20"/>
      <w:lang w:val="en-US" w:eastAsia="ru-RU"/>
    </w:rPr>
  </w:style>
  <w:style w:type="paragraph" w:customStyle="1" w:styleId="aff2">
    <w:name w:val="Основной текст (центр/одинарный)"/>
    <w:basedOn w:val="a4"/>
    <w:link w:val="aff3"/>
    <w:rsid w:val="002069C0"/>
    <w:pPr>
      <w:spacing w:before="120" w:after="120"/>
      <w:ind w:firstLine="0"/>
      <w:jc w:val="center"/>
    </w:pPr>
  </w:style>
  <w:style w:type="character" w:customStyle="1" w:styleId="aff3">
    <w:name w:val="Основной текст (центр/одинарный) Знак"/>
    <w:link w:val="aff2"/>
    <w:rsid w:val="002069C0"/>
    <w:rPr>
      <w:rFonts w:ascii="Times New Roman" w:eastAsia="Times New Roman" w:hAnsi="Times New Roman" w:cs="Times New Roman"/>
      <w:snapToGrid w:val="0"/>
      <w:color w:val="000000"/>
      <w:sz w:val="28"/>
      <w:szCs w:val="20"/>
      <w:lang w:eastAsia="ru-RU"/>
    </w:rPr>
  </w:style>
  <w:style w:type="paragraph" w:customStyle="1" w:styleId="-1">
    <w:name w:val="Рисунок - наименование"/>
    <w:basedOn w:val="a"/>
    <w:rsid w:val="002069C0"/>
    <w:pPr>
      <w:spacing w:before="120" w:after="120"/>
      <w:jc w:val="center"/>
    </w:pPr>
    <w:rPr>
      <w:bCs/>
      <w:snapToGrid w:val="0"/>
      <w:color w:val="000000"/>
      <w:sz w:val="28"/>
      <w:szCs w:val="20"/>
      <w:lang w:val="ru-RU" w:eastAsia="ru-RU"/>
    </w:rPr>
  </w:style>
  <w:style w:type="character" w:customStyle="1" w:styleId="1a">
    <w:name w:val="я_Технический стиль 1 Знак"/>
    <w:link w:val="1b"/>
    <w:rsid w:val="002069C0"/>
    <w:rPr>
      <w:rFonts w:ascii="Arial" w:hAnsi="Arial" w:cs="Arial"/>
      <w:b/>
      <w:bCs/>
      <w:snapToGrid w:val="0"/>
      <w:color w:val="000000"/>
      <w:sz w:val="24"/>
      <w:szCs w:val="24"/>
    </w:rPr>
  </w:style>
  <w:style w:type="paragraph" w:customStyle="1" w:styleId="1b">
    <w:name w:val="я_Технический стиль 1"/>
    <w:basedOn w:val="a"/>
    <w:link w:val="1a"/>
    <w:qFormat/>
    <w:rsid w:val="002069C0"/>
    <w:pPr>
      <w:pBdr>
        <w:bottom w:val="single" w:sz="12" w:space="1" w:color="auto"/>
      </w:pBdr>
      <w:suppressAutoHyphens/>
      <w:ind w:left="142" w:right="140"/>
      <w:jc w:val="center"/>
    </w:pPr>
    <w:rPr>
      <w:rFonts w:ascii="Arial" w:eastAsiaTheme="minorHAnsi" w:hAnsi="Arial" w:cs="Arial"/>
      <w:b/>
      <w:bCs/>
      <w:snapToGrid w:val="0"/>
      <w:color w:val="000000"/>
      <w:lang w:val="ru-RU"/>
    </w:rPr>
  </w:style>
  <w:style w:type="paragraph" w:customStyle="1" w:styleId="aff4">
    <w:name w:val="Норм. текст"/>
    <w:basedOn w:val="a"/>
    <w:link w:val="aff5"/>
    <w:qFormat/>
    <w:rsid w:val="002069C0"/>
    <w:pPr>
      <w:tabs>
        <w:tab w:val="left" w:pos="1418"/>
      </w:tabs>
      <w:spacing w:before="120"/>
      <w:ind w:firstLine="902"/>
      <w:contextualSpacing/>
      <w:jc w:val="both"/>
    </w:pPr>
    <w:rPr>
      <w:sz w:val="28"/>
      <w:szCs w:val="20"/>
      <w:lang w:val="x-none"/>
    </w:rPr>
  </w:style>
  <w:style w:type="character" w:customStyle="1" w:styleId="aff5">
    <w:name w:val="Норм. текст Знак"/>
    <w:link w:val="aff4"/>
    <w:rsid w:val="002069C0"/>
    <w:rPr>
      <w:rFonts w:ascii="Times New Roman" w:eastAsia="Times New Roman" w:hAnsi="Times New Roman" w:cs="Times New Roman"/>
      <w:sz w:val="28"/>
      <w:szCs w:val="20"/>
      <w:lang w:val="x-none"/>
    </w:rPr>
  </w:style>
  <w:style w:type="paragraph" w:customStyle="1" w:styleId="23">
    <w:name w:val="Маркированный2"/>
    <w:basedOn w:val="a"/>
    <w:qFormat/>
    <w:rsid w:val="002069C0"/>
    <w:pPr>
      <w:spacing w:before="120" w:line="276" w:lineRule="auto"/>
      <w:jc w:val="both"/>
    </w:pPr>
    <w:rPr>
      <w:sz w:val="28"/>
      <w:szCs w:val="28"/>
      <w:lang w:val="ru-RU" w:eastAsia="x-none"/>
    </w:rPr>
  </w:style>
  <w:style w:type="paragraph" w:customStyle="1" w:styleId="00">
    <w:name w:val="0 Основной текст"/>
    <w:basedOn w:val="aff4"/>
    <w:link w:val="07"/>
    <w:qFormat/>
    <w:rsid w:val="002069C0"/>
    <w:rPr>
      <w:szCs w:val="28"/>
      <w:lang w:val="ru-RU"/>
    </w:rPr>
  </w:style>
  <w:style w:type="character" w:customStyle="1" w:styleId="07">
    <w:name w:val="0 Основной текст Знак"/>
    <w:link w:val="00"/>
    <w:rsid w:val="002069C0"/>
    <w:rPr>
      <w:rFonts w:ascii="Times New Roman" w:eastAsia="Times New Roman" w:hAnsi="Times New Roman" w:cs="Times New Roman"/>
      <w:sz w:val="28"/>
      <w:szCs w:val="28"/>
    </w:rPr>
  </w:style>
  <w:style w:type="paragraph" w:customStyle="1" w:styleId="08">
    <w:name w:val="0 Таблица Подпись"/>
    <w:qFormat/>
    <w:rsid w:val="002069C0"/>
    <w:pPr>
      <w:keepNext/>
      <w:spacing w:before="240" w:after="0" w:line="240" w:lineRule="auto"/>
      <w:contextualSpacing/>
    </w:pPr>
    <w:rPr>
      <w:rFonts w:ascii="Times New Roman" w:eastAsia="Times New Roman" w:hAnsi="Times New Roman" w:cs="Times New Roman"/>
      <w:color w:val="000000"/>
      <w:sz w:val="24"/>
      <w:szCs w:val="24"/>
      <w:lang w:eastAsia="ru-RU"/>
    </w:rPr>
  </w:style>
  <w:style w:type="paragraph" w:customStyle="1" w:styleId="aff6">
    <w:name w:val="Рисунок Подпись"/>
    <w:basedOn w:val="a"/>
    <w:link w:val="aff7"/>
    <w:qFormat/>
    <w:rsid w:val="002069C0"/>
    <w:pPr>
      <w:spacing w:after="240"/>
      <w:contextualSpacing/>
      <w:jc w:val="center"/>
    </w:pPr>
    <w:rPr>
      <w:noProof/>
      <w:color w:val="000000"/>
      <w:sz w:val="28"/>
      <w:szCs w:val="28"/>
      <w:lang w:val="ru-RU" w:eastAsia="ru-RU"/>
    </w:rPr>
  </w:style>
  <w:style w:type="character" w:customStyle="1" w:styleId="aff7">
    <w:name w:val="Рисунок Подпись Знак"/>
    <w:link w:val="aff6"/>
    <w:rsid w:val="002069C0"/>
    <w:rPr>
      <w:rFonts w:ascii="Times New Roman" w:eastAsia="Times New Roman" w:hAnsi="Times New Roman" w:cs="Times New Roman"/>
      <w:noProof/>
      <w:color w:val="000000"/>
      <w:sz w:val="28"/>
      <w:szCs w:val="28"/>
      <w:lang w:eastAsia="ru-RU"/>
    </w:rPr>
  </w:style>
  <w:style w:type="paragraph" w:customStyle="1" w:styleId="aff8">
    <w:name w:val="ГОСТ Рисунок"/>
    <w:next w:val="a"/>
    <w:uiPriority w:val="1"/>
    <w:qFormat/>
    <w:rsid w:val="002069C0"/>
    <w:pPr>
      <w:keepNext/>
      <w:widowControl w:val="0"/>
      <w:spacing w:before="360" w:after="240" w:line="360" w:lineRule="auto"/>
      <w:contextualSpacing/>
      <w:jc w:val="center"/>
    </w:pPr>
    <w:rPr>
      <w:rFonts w:ascii="Times New Roman" w:eastAsia="Times New Roman" w:hAnsi="Times New Roman" w:cs="Times New Roman"/>
      <w:sz w:val="28"/>
      <w:szCs w:val="24"/>
      <w:lang w:eastAsia="ru-RU"/>
    </w:rPr>
  </w:style>
  <w:style w:type="paragraph" w:customStyle="1" w:styleId="SYSTitlePage">
    <w:name w:val="SYS_Title Page"/>
    <w:basedOn w:val="a"/>
    <w:rsid w:val="002069C0"/>
    <w:rPr>
      <w:rFonts w:ascii="Arial" w:eastAsia="Calibri" w:hAnsi="Arial"/>
      <w:sz w:val="32"/>
      <w:szCs w:val="22"/>
      <w:lang w:val="ru-RU"/>
    </w:rPr>
  </w:style>
  <w:style w:type="paragraph" w:customStyle="1" w:styleId="Stadia">
    <w:name w:val="Stadia"/>
    <w:basedOn w:val="a"/>
    <w:rsid w:val="002069C0"/>
    <w:pPr>
      <w:pBdr>
        <w:top w:val="single" w:sz="24" w:space="9" w:color="auto"/>
      </w:pBdr>
      <w:ind w:left="142"/>
      <w:jc w:val="center"/>
    </w:pPr>
    <w:rPr>
      <w:rFonts w:ascii="Arial" w:hAnsi="Arial"/>
      <w:b/>
      <w:sz w:val="44"/>
      <w:szCs w:val="20"/>
      <w:lang w:val="ru-RU" w:eastAsia="ru-RU"/>
    </w:rPr>
  </w:style>
  <w:style w:type="paragraph" w:customStyle="1" w:styleId="TitleDoc">
    <w:name w:val="TitleDoc"/>
    <w:basedOn w:val="a"/>
    <w:rsid w:val="002069C0"/>
    <w:pPr>
      <w:spacing w:line="360" w:lineRule="auto"/>
      <w:ind w:left="142"/>
      <w:jc w:val="center"/>
    </w:pPr>
    <w:rPr>
      <w:rFonts w:ascii="Arial" w:hAnsi="Arial"/>
      <w:sz w:val="28"/>
      <w:szCs w:val="20"/>
      <w:lang w:eastAsia="ru-RU"/>
    </w:rPr>
  </w:style>
  <w:style w:type="paragraph" w:customStyle="1" w:styleId="SYSFooter">
    <w:name w:val="SYS_Footer"/>
    <w:basedOn w:val="a"/>
    <w:rsid w:val="002069C0"/>
    <w:rPr>
      <w:rFonts w:ascii="Arial" w:hAnsi="Arial" w:cs="Arial"/>
      <w:i/>
      <w:sz w:val="18"/>
      <w:szCs w:val="20"/>
      <w:lang w:val="ru-RU" w:eastAsia="ru-RU"/>
    </w:rPr>
  </w:style>
  <w:style w:type="paragraph" w:customStyle="1" w:styleId="10-1">
    <w:name w:val="Таблица (10) - сп.марк.ур.1"/>
    <w:basedOn w:val="a"/>
    <w:rsid w:val="002069C0"/>
    <w:pPr>
      <w:numPr>
        <w:numId w:val="2"/>
      </w:numPr>
      <w:tabs>
        <w:tab w:val="clear" w:pos="360"/>
        <w:tab w:val="num" w:pos="171"/>
      </w:tabs>
      <w:spacing w:after="60"/>
      <w:ind w:left="170" w:hanging="170"/>
    </w:pPr>
    <w:rPr>
      <w:rFonts w:ascii="Arial" w:hAnsi="Arial"/>
      <w:snapToGrid w:val="0"/>
      <w:color w:val="000000"/>
      <w:sz w:val="20"/>
      <w:szCs w:val="20"/>
      <w:lang w:val="ru-RU" w:eastAsia="ru-RU"/>
    </w:rPr>
  </w:style>
  <w:style w:type="paragraph" w:styleId="aff9">
    <w:name w:val="footnote text"/>
    <w:aliases w:val="Footnote Text Char Знак Знак,Footnote Text Char Знак,Footnote Text Char Знак Знак Знак Знак,single space,ft,Fußnotenstandard,Fußnotentext1,footnote text"/>
    <w:basedOn w:val="a"/>
    <w:link w:val="affa"/>
    <w:rsid w:val="002069C0"/>
    <w:pPr>
      <w:jc w:val="both"/>
    </w:pPr>
    <w:rPr>
      <w:rFonts w:ascii="Arial" w:hAnsi="Arial"/>
      <w:snapToGrid w:val="0"/>
      <w:color w:val="000000"/>
      <w:sz w:val="20"/>
      <w:szCs w:val="20"/>
      <w:lang w:val="ru-RU" w:eastAsia="ru-RU"/>
    </w:rPr>
  </w:style>
  <w:style w:type="character" w:customStyle="1" w:styleId="affa">
    <w:name w:val="Текст сноски Знак"/>
    <w:aliases w:val="Footnote Text Char Знак Знак Знак,Footnote Text Char Знак Знак1,Footnote Text Char Знак Знак Знак Знак Знак,single space Знак,ft Знак,Fußnotenstandard Знак,Fußnotentext1 Знак,footnote text Знак"/>
    <w:basedOn w:val="a1"/>
    <w:link w:val="aff9"/>
    <w:rsid w:val="002069C0"/>
    <w:rPr>
      <w:rFonts w:ascii="Arial" w:eastAsia="Times New Roman" w:hAnsi="Arial" w:cs="Times New Roman"/>
      <w:snapToGrid w:val="0"/>
      <w:color w:val="000000"/>
      <w:sz w:val="20"/>
      <w:szCs w:val="20"/>
      <w:lang w:eastAsia="ru-RU"/>
    </w:rPr>
  </w:style>
  <w:style w:type="character" w:styleId="affb">
    <w:name w:val="footnote reference"/>
    <w:rsid w:val="002069C0"/>
    <w:rPr>
      <w:vertAlign w:val="superscript"/>
    </w:rPr>
  </w:style>
  <w:style w:type="paragraph" w:customStyle="1" w:styleId="affc">
    <w:name w:val="Заголовок раздела"/>
    <w:basedOn w:val="10"/>
    <w:link w:val="affd"/>
    <w:qFormat/>
    <w:rsid w:val="002069C0"/>
    <w:pPr>
      <w:keepNext w:val="0"/>
      <w:keepLines w:val="0"/>
      <w:tabs>
        <w:tab w:val="left" w:pos="567"/>
      </w:tabs>
      <w:spacing w:before="120" w:after="120"/>
      <w:ind w:left="357" w:hanging="357"/>
    </w:pPr>
    <w:rPr>
      <w:rFonts w:ascii="Arial" w:eastAsia="Times New Roman" w:hAnsi="Arial" w:cs="Times New Roman"/>
      <w:snapToGrid w:val="0"/>
      <w:color w:val="000000"/>
      <w:sz w:val="36"/>
      <w:lang w:val="ru-RU"/>
    </w:rPr>
  </w:style>
  <w:style w:type="character" w:customStyle="1" w:styleId="affd">
    <w:name w:val="Заголовок раздела Знак"/>
    <w:link w:val="affc"/>
    <w:rsid w:val="002069C0"/>
    <w:rPr>
      <w:rFonts w:ascii="Arial" w:eastAsia="Times New Roman" w:hAnsi="Arial" w:cs="Times New Roman"/>
      <w:b/>
      <w:bCs/>
      <w:snapToGrid w:val="0"/>
      <w:color w:val="000000"/>
      <w:sz w:val="36"/>
      <w:szCs w:val="28"/>
    </w:rPr>
  </w:style>
  <w:style w:type="paragraph" w:customStyle="1" w:styleId="List1">
    <w:name w:val="List1"/>
    <w:basedOn w:val="a"/>
    <w:rsid w:val="002069C0"/>
    <w:pPr>
      <w:numPr>
        <w:numId w:val="3"/>
      </w:numPr>
      <w:spacing w:line="360" w:lineRule="auto"/>
      <w:jc w:val="both"/>
    </w:pPr>
    <w:rPr>
      <w:rFonts w:ascii="Arial" w:hAnsi="Arial"/>
      <w:sz w:val="28"/>
      <w:szCs w:val="20"/>
      <w:lang w:val="ru-RU" w:eastAsia="ru-RU"/>
    </w:rPr>
  </w:style>
  <w:style w:type="paragraph" w:customStyle="1" w:styleId="affe">
    <w:name w:val="Рисунок"/>
    <w:basedOn w:val="a"/>
    <w:rsid w:val="002069C0"/>
    <w:pPr>
      <w:keepNext/>
      <w:spacing w:before="240" w:after="120" w:line="276" w:lineRule="auto"/>
      <w:jc w:val="center"/>
    </w:pPr>
    <w:rPr>
      <w:rFonts w:ascii="Calibri" w:eastAsia="Calibri" w:hAnsi="Calibri"/>
      <w:szCs w:val="22"/>
      <w:lang w:val="ru-RU"/>
    </w:rPr>
  </w:style>
  <w:style w:type="paragraph" w:customStyle="1" w:styleId="afff">
    <w:name w:val="**Заг_рис"/>
    <w:basedOn w:val="a"/>
    <w:next w:val="a"/>
    <w:uiPriority w:val="60"/>
    <w:rsid w:val="002069C0"/>
    <w:pPr>
      <w:suppressAutoHyphens/>
      <w:spacing w:before="120" w:after="180" w:line="360" w:lineRule="atLeast"/>
      <w:jc w:val="center"/>
    </w:pPr>
    <w:rPr>
      <w:lang w:val="ru-RU" w:eastAsia="ru-RU"/>
    </w:rPr>
  </w:style>
  <w:style w:type="paragraph" w:customStyle="1" w:styleId="1">
    <w:name w:val="Дефис 1"/>
    <w:basedOn w:val="a"/>
    <w:rsid w:val="002069C0"/>
    <w:pPr>
      <w:numPr>
        <w:numId w:val="4"/>
      </w:numPr>
      <w:spacing w:line="360" w:lineRule="auto"/>
      <w:jc w:val="both"/>
    </w:pPr>
    <w:rPr>
      <w:lang w:val="ru-RU" w:eastAsia="ru-RU"/>
    </w:rPr>
  </w:style>
  <w:style w:type="paragraph" w:customStyle="1" w:styleId="1c">
    <w:name w:val="Обычный 1"/>
    <w:basedOn w:val="a"/>
    <w:rsid w:val="002069C0"/>
    <w:pPr>
      <w:spacing w:before="60" w:after="60" w:line="360" w:lineRule="auto"/>
      <w:ind w:firstLine="709"/>
      <w:jc w:val="both"/>
    </w:pPr>
    <w:rPr>
      <w:lang w:val="ru-RU" w:eastAsia="ru-RU"/>
    </w:rPr>
  </w:style>
  <w:style w:type="paragraph" w:customStyle="1" w:styleId="1d">
    <w:name w:val="Примечание 1"/>
    <w:basedOn w:val="1c"/>
    <w:rsid w:val="002069C0"/>
    <w:rPr>
      <w:u w:val="single"/>
    </w:rPr>
  </w:style>
  <w:style w:type="paragraph" w:customStyle="1" w:styleId="afff0">
    <w:name w:val="Подпись к рисунку"/>
    <w:basedOn w:val="a"/>
    <w:rsid w:val="002069C0"/>
    <w:pPr>
      <w:spacing w:before="120" w:after="240"/>
      <w:jc w:val="center"/>
    </w:pPr>
    <w:rPr>
      <w:b/>
      <w:bCs/>
      <w:lang w:val="ru-RU" w:eastAsia="ru-RU"/>
    </w:rPr>
  </w:style>
  <w:style w:type="paragraph" w:customStyle="1" w:styleId="afff1">
    <w:name w:val="рисунок"/>
    <w:basedOn w:val="aff6"/>
    <w:link w:val="afff2"/>
    <w:qFormat/>
    <w:rsid w:val="002069C0"/>
    <w:pPr>
      <w:spacing w:line="360" w:lineRule="auto"/>
      <w:ind w:firstLine="851"/>
    </w:pPr>
    <w:rPr>
      <w:noProof w:val="0"/>
      <w:color w:val="auto"/>
      <w:sz w:val="24"/>
      <w:szCs w:val="24"/>
    </w:rPr>
  </w:style>
  <w:style w:type="character" w:customStyle="1" w:styleId="afff2">
    <w:name w:val="рисунок Знак"/>
    <w:link w:val="afff1"/>
    <w:rsid w:val="002069C0"/>
    <w:rPr>
      <w:rFonts w:ascii="Times New Roman" w:eastAsia="Times New Roman" w:hAnsi="Times New Roman" w:cs="Times New Roman"/>
      <w:sz w:val="24"/>
      <w:szCs w:val="24"/>
      <w:lang w:eastAsia="ru-RU"/>
    </w:rPr>
  </w:style>
  <w:style w:type="paragraph" w:customStyle="1" w:styleId="2">
    <w:name w:val="Список маркированный уровень 2"/>
    <w:basedOn w:val="a"/>
    <w:rsid w:val="002069C0"/>
    <w:pPr>
      <w:numPr>
        <w:numId w:val="5"/>
      </w:numPr>
      <w:tabs>
        <w:tab w:val="clear" w:pos="567"/>
        <w:tab w:val="left" w:pos="-2127"/>
      </w:tabs>
      <w:spacing w:before="120" w:after="120"/>
      <w:ind w:left="1276" w:hanging="284"/>
      <w:jc w:val="both"/>
    </w:pPr>
    <w:rPr>
      <w:snapToGrid w:val="0"/>
      <w:sz w:val="28"/>
      <w:szCs w:val="20"/>
      <w:lang w:val="ru-RU" w:eastAsia="ru-RU"/>
    </w:rPr>
  </w:style>
  <w:style w:type="character" w:styleId="afff3">
    <w:name w:val="page number"/>
    <w:rsid w:val="002069C0"/>
    <w:rPr>
      <w:iCs/>
      <w:sz w:val="28"/>
    </w:rPr>
  </w:style>
  <w:style w:type="paragraph" w:customStyle="1" w:styleId="011">
    <w:name w:val="0 Заголовок 1 ур"/>
    <w:next w:val="00"/>
    <w:qFormat/>
    <w:rsid w:val="002069C0"/>
    <w:pPr>
      <w:keepNext/>
      <w:keepLines/>
      <w:pageBreakBefore/>
      <w:tabs>
        <w:tab w:val="left" w:pos="1418"/>
      </w:tabs>
      <w:spacing w:after="0" w:line="360" w:lineRule="auto"/>
      <w:outlineLvl w:val="0"/>
    </w:pPr>
    <w:rPr>
      <w:rFonts w:ascii="Times New Roman" w:eastAsia="Times New Roman" w:hAnsi="Times New Roman" w:cs="Times New Roman"/>
      <w:b/>
      <w:color w:val="000000"/>
      <w:sz w:val="32"/>
      <w:szCs w:val="24"/>
      <w:lang w:eastAsia="ru-RU"/>
    </w:rPr>
  </w:style>
  <w:style w:type="paragraph" w:customStyle="1" w:styleId="022">
    <w:name w:val="0 Заголовок 2 ур"/>
    <w:next w:val="00"/>
    <w:qFormat/>
    <w:rsid w:val="002069C0"/>
    <w:pPr>
      <w:keepNext/>
      <w:keepLines/>
      <w:tabs>
        <w:tab w:val="left" w:pos="1418"/>
      </w:tabs>
      <w:spacing w:before="120" w:after="0" w:line="360" w:lineRule="auto"/>
      <w:jc w:val="both"/>
      <w:outlineLvl w:val="1"/>
    </w:pPr>
    <w:rPr>
      <w:rFonts w:ascii="Times New Roman" w:eastAsia="Times New Roman" w:hAnsi="Times New Roman" w:cs="Times New Roman"/>
      <w:b/>
      <w:color w:val="000000"/>
      <w:sz w:val="28"/>
      <w:szCs w:val="24"/>
      <w:lang w:eastAsia="ru-RU"/>
    </w:rPr>
  </w:style>
  <w:style w:type="paragraph" w:customStyle="1" w:styleId="032">
    <w:name w:val="0 Заголовок 3 ур"/>
    <w:next w:val="00"/>
    <w:qFormat/>
    <w:rsid w:val="002069C0"/>
    <w:pPr>
      <w:keepLines/>
      <w:tabs>
        <w:tab w:val="left" w:pos="1418"/>
        <w:tab w:val="left" w:pos="1843"/>
      </w:tabs>
      <w:spacing w:before="120" w:after="0" w:line="360" w:lineRule="auto"/>
      <w:jc w:val="both"/>
      <w:outlineLvl w:val="2"/>
    </w:pPr>
    <w:rPr>
      <w:rFonts w:ascii="Times New Roman" w:eastAsia="Times New Roman" w:hAnsi="Times New Roman" w:cs="Times New Roman"/>
      <w:b/>
      <w:color w:val="000000"/>
      <w:sz w:val="24"/>
      <w:szCs w:val="24"/>
      <w:lang w:eastAsia="ru-RU"/>
    </w:rPr>
  </w:style>
  <w:style w:type="paragraph" w:customStyle="1" w:styleId="041">
    <w:name w:val="0 Заголовок 4 ур"/>
    <w:next w:val="00"/>
    <w:qFormat/>
    <w:rsid w:val="002069C0"/>
    <w:pPr>
      <w:keepNext/>
      <w:keepLines/>
      <w:tabs>
        <w:tab w:val="left" w:pos="1843"/>
        <w:tab w:val="left" w:pos="2126"/>
      </w:tabs>
      <w:spacing w:before="120" w:after="0" w:line="360" w:lineRule="auto"/>
      <w:jc w:val="both"/>
      <w:outlineLvl w:val="3"/>
    </w:pPr>
    <w:rPr>
      <w:rFonts w:ascii="Times New Roman" w:eastAsia="Times New Roman" w:hAnsi="Times New Roman" w:cs="Times New Roman"/>
      <w:b/>
      <w:color w:val="000000"/>
      <w:sz w:val="24"/>
      <w:szCs w:val="24"/>
      <w:lang w:eastAsia="ru-RU"/>
    </w:rPr>
  </w:style>
  <w:style w:type="paragraph" w:customStyle="1" w:styleId="050">
    <w:name w:val="0 Заголовок 5 ур (не по ГОСТ)"/>
    <w:next w:val="00"/>
    <w:qFormat/>
    <w:rsid w:val="002069C0"/>
    <w:pPr>
      <w:keepNext/>
      <w:keepLines/>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9">
    <w:name w:val="0 Рисунок  Тело"/>
    <w:next w:val="0a"/>
    <w:qFormat/>
    <w:rsid w:val="002069C0"/>
    <w:pPr>
      <w:keepNext/>
      <w:spacing w:before="120" w:after="0" w:line="240" w:lineRule="auto"/>
      <w:jc w:val="center"/>
    </w:pPr>
    <w:rPr>
      <w:rFonts w:ascii="Times New Roman" w:eastAsia="Times New Roman" w:hAnsi="Times New Roman" w:cs="Times New Roman"/>
      <w:color w:val="000000"/>
      <w:sz w:val="24"/>
      <w:szCs w:val="24"/>
      <w:lang w:eastAsia="ru-RU"/>
    </w:rPr>
  </w:style>
  <w:style w:type="paragraph" w:customStyle="1" w:styleId="0a">
    <w:name w:val="0 Рисунок Подпись"/>
    <w:next w:val="a"/>
    <w:link w:val="0b"/>
    <w:qFormat/>
    <w:rsid w:val="002069C0"/>
    <w:pPr>
      <w:spacing w:after="240" w:line="240" w:lineRule="auto"/>
      <w:contextualSpacing/>
      <w:jc w:val="center"/>
    </w:pPr>
    <w:rPr>
      <w:rFonts w:ascii="Times New Roman" w:eastAsia="Times New Roman" w:hAnsi="Times New Roman" w:cs="Times New Roman"/>
      <w:noProof/>
      <w:color w:val="000000"/>
      <w:sz w:val="24"/>
      <w:szCs w:val="24"/>
      <w:lang w:eastAsia="ru-RU"/>
    </w:rPr>
  </w:style>
  <w:style w:type="character" w:customStyle="1" w:styleId="0b">
    <w:name w:val="0 Рисунок Подпись Знак"/>
    <w:link w:val="0a"/>
    <w:rsid w:val="002069C0"/>
    <w:rPr>
      <w:rFonts w:ascii="Times New Roman" w:eastAsia="Times New Roman" w:hAnsi="Times New Roman" w:cs="Times New Roman"/>
      <w:noProof/>
      <w:color w:val="000000"/>
      <w:sz w:val="24"/>
      <w:szCs w:val="24"/>
      <w:lang w:eastAsia="ru-RU"/>
    </w:rPr>
  </w:style>
  <w:style w:type="paragraph" w:customStyle="1" w:styleId="012">
    <w:name w:val="0 Список 1 ур Ш"/>
    <w:qFormat/>
    <w:rsid w:val="00C375D9"/>
    <w:pPr>
      <w:spacing w:after="0" w:line="360" w:lineRule="auto"/>
      <w:ind w:firstLine="709"/>
      <w:jc w:val="both"/>
    </w:pPr>
    <w:rPr>
      <w:rFonts w:ascii="Times New Roman" w:eastAsia="Times New Roman" w:hAnsi="Times New Roman" w:cs="Times New Roman"/>
      <w:color w:val="000000" w:themeColor="text1"/>
      <w:sz w:val="24"/>
      <w:szCs w:val="24"/>
      <w:lang w:eastAsia="ru-RU"/>
    </w:rPr>
  </w:style>
  <w:style w:type="paragraph" w:customStyle="1" w:styleId="020">
    <w:name w:val="0 Список 2 ур Ш"/>
    <w:qFormat/>
    <w:rsid w:val="0014119A"/>
    <w:pPr>
      <w:numPr>
        <w:numId w:val="11"/>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0">
    <w:name w:val="0 Список 3 ур Ш"/>
    <w:qFormat/>
    <w:rsid w:val="002069C0"/>
    <w:pPr>
      <w:numPr>
        <w:ilvl w:val="2"/>
        <w:numId w:val="6"/>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0">
    <w:name w:val="0 Список 4 ур Ш"/>
    <w:qFormat/>
    <w:rsid w:val="002069C0"/>
    <w:pPr>
      <w:numPr>
        <w:ilvl w:val="3"/>
        <w:numId w:val="6"/>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2">
    <w:name w:val="0 Заголовок 4 ур не нумер Ш"/>
    <w:basedOn w:val="04"/>
    <w:next w:val="0"/>
    <w:qFormat/>
    <w:rsid w:val="002069C0"/>
    <w:pPr>
      <w:numPr>
        <w:ilvl w:val="0"/>
        <w:numId w:val="0"/>
      </w:numPr>
      <w:outlineLvl w:val="9"/>
    </w:pPr>
  </w:style>
  <w:style w:type="paragraph" w:customStyle="1" w:styleId="0c">
    <w:name w:val="0 Рисунок  Тело Ш"/>
    <w:next w:val="a"/>
    <w:qFormat/>
    <w:rsid w:val="002069C0"/>
    <w:pPr>
      <w:keepNext/>
      <w:spacing w:before="120" w:after="0" w:line="240" w:lineRule="auto"/>
      <w:jc w:val="center"/>
    </w:pPr>
    <w:rPr>
      <w:rFonts w:ascii="Times New Roman" w:eastAsia="Times New Roman" w:hAnsi="Times New Roman" w:cs="Times New Roman"/>
      <w:color w:val="000000" w:themeColor="text1"/>
      <w:sz w:val="24"/>
      <w:szCs w:val="24"/>
      <w:lang w:eastAsia="ru-RU"/>
    </w:rPr>
  </w:style>
  <w:style w:type="paragraph" w:customStyle="1" w:styleId="010">
    <w:name w:val="0 Список без нумер 1 ур"/>
    <w:qFormat/>
    <w:rsid w:val="002069C0"/>
    <w:pPr>
      <w:numPr>
        <w:numId w:val="10"/>
      </w:numPr>
      <w:tabs>
        <w:tab w:val="num" w:pos="1134"/>
      </w:tabs>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21">
    <w:name w:val="0 Список без нумер 2 ур"/>
    <w:qFormat/>
    <w:rsid w:val="002069C0"/>
    <w:pPr>
      <w:numPr>
        <w:ilvl w:val="1"/>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1">
    <w:name w:val="0 Список без нумер 3 ур"/>
    <w:qFormat/>
    <w:rsid w:val="002069C0"/>
    <w:pPr>
      <w:numPr>
        <w:ilvl w:val="2"/>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afff4">
    <w:name w:val="ГОСТ Список простой буквенный"/>
    <w:qFormat/>
    <w:rsid w:val="002069C0"/>
    <w:pPr>
      <w:spacing w:after="0" w:line="360" w:lineRule="auto"/>
      <w:ind w:firstLine="709"/>
      <w:contextualSpacing/>
      <w:jc w:val="both"/>
    </w:pPr>
    <w:rPr>
      <w:rFonts w:ascii="Times New Roman" w:eastAsia="Calibri" w:hAnsi="Times New Roman" w:cs="Times New Roman"/>
      <w:sz w:val="28"/>
      <w:szCs w:val="28"/>
      <w:lang w:val="en-US"/>
    </w:rPr>
  </w:style>
  <w:style w:type="paragraph" w:customStyle="1" w:styleId="image-center-wrapper1">
    <w:name w:val="image-center-wrapper1"/>
    <w:basedOn w:val="a"/>
    <w:rsid w:val="002069C0"/>
    <w:pPr>
      <w:spacing w:before="100" w:beforeAutospacing="1" w:after="100" w:afterAutospacing="1"/>
    </w:pPr>
    <w:rPr>
      <w:lang w:val="ru-RU" w:eastAsia="ru-RU"/>
    </w:rPr>
  </w:style>
  <w:style w:type="paragraph" w:styleId="HTML">
    <w:name w:val="HTML Preformatted"/>
    <w:basedOn w:val="a"/>
    <w:link w:val="HTML0"/>
    <w:uiPriority w:val="99"/>
    <w:unhideWhenUsed/>
    <w:rsid w:val="00E8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1"/>
    <w:link w:val="HTML"/>
    <w:uiPriority w:val="99"/>
    <w:rsid w:val="00E81FFE"/>
    <w:rPr>
      <w:rFonts w:ascii="Courier New" w:eastAsia="Times New Roman" w:hAnsi="Courier New" w:cs="Courier New"/>
      <w:sz w:val="20"/>
      <w:szCs w:val="20"/>
      <w:lang w:eastAsia="ru-RU"/>
    </w:rPr>
  </w:style>
  <w:style w:type="character" w:styleId="afff5">
    <w:name w:val="FollowedHyperlink"/>
    <w:basedOn w:val="a1"/>
    <w:uiPriority w:val="99"/>
    <w:semiHidden/>
    <w:unhideWhenUsed/>
    <w:rsid w:val="00453F39"/>
    <w:rPr>
      <w:color w:val="800080" w:themeColor="followedHyperlink"/>
      <w:u w:val="single"/>
    </w:rPr>
  </w:style>
  <w:style w:type="paragraph" w:customStyle="1" w:styleId="msonormal0">
    <w:name w:val="msonormal"/>
    <w:basedOn w:val="a"/>
    <w:rsid w:val="004906AF"/>
    <w:pPr>
      <w:spacing w:before="100" w:beforeAutospacing="1" w:after="100" w:afterAutospacing="1"/>
    </w:pPr>
    <w:rPr>
      <w:sz w:val="24"/>
      <w:lang w:val="ru-RU" w:eastAsia="ru-RU"/>
    </w:rPr>
  </w:style>
  <w:style w:type="character" w:customStyle="1" w:styleId="1e">
    <w:name w:val="Неразрешенное упоминание1"/>
    <w:basedOn w:val="a1"/>
    <w:uiPriority w:val="99"/>
    <w:semiHidden/>
    <w:unhideWhenUsed/>
    <w:rsid w:val="00EC2167"/>
    <w:rPr>
      <w:color w:val="605E5C"/>
      <w:shd w:val="clear" w:color="auto" w:fill="E1DFDD"/>
    </w:rPr>
  </w:style>
  <w:style w:type="character" w:customStyle="1" w:styleId="cf01">
    <w:name w:val="cf01"/>
    <w:basedOn w:val="a1"/>
    <w:rsid w:val="003878B7"/>
    <w:rPr>
      <w:rFonts w:ascii="Segoe UI" w:hAnsi="Segoe UI" w:cs="Segoe UI" w:hint="default"/>
      <w:sz w:val="18"/>
      <w:szCs w:val="18"/>
    </w:rPr>
  </w:style>
  <w:style w:type="character" w:customStyle="1" w:styleId="24">
    <w:name w:val="Неразрешенное упоминание2"/>
    <w:basedOn w:val="a1"/>
    <w:uiPriority w:val="99"/>
    <w:semiHidden/>
    <w:unhideWhenUsed/>
    <w:rsid w:val="00FD1523"/>
    <w:rPr>
      <w:color w:val="605E5C"/>
      <w:shd w:val="clear" w:color="auto" w:fill="E1DFDD"/>
    </w:rPr>
  </w:style>
  <w:style w:type="character" w:styleId="afff6">
    <w:name w:val="Unresolved Mention"/>
    <w:basedOn w:val="a1"/>
    <w:uiPriority w:val="99"/>
    <w:semiHidden/>
    <w:unhideWhenUsed/>
    <w:rsid w:val="009D11F8"/>
    <w:rPr>
      <w:color w:val="605E5C"/>
      <w:shd w:val="clear" w:color="auto" w:fill="E1DFDD"/>
    </w:rPr>
  </w:style>
  <w:style w:type="paragraph" w:customStyle="1" w:styleId="msonormalmrcssattr">
    <w:name w:val="msonormal_mr_css_attr"/>
    <w:basedOn w:val="a"/>
    <w:rsid w:val="00D743DB"/>
    <w:pPr>
      <w:spacing w:before="100" w:beforeAutospacing="1" w:after="100" w:afterAutospacing="1"/>
    </w:pPr>
    <w:rPr>
      <w:rFonts w:ascii="Calibri" w:eastAsiaTheme="minorHAnsi" w:hAnsi="Calibri" w:cs="Calibri"/>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5605">
      <w:bodyDiv w:val="1"/>
      <w:marLeft w:val="0"/>
      <w:marRight w:val="0"/>
      <w:marTop w:val="0"/>
      <w:marBottom w:val="0"/>
      <w:divBdr>
        <w:top w:val="none" w:sz="0" w:space="0" w:color="auto"/>
        <w:left w:val="none" w:sz="0" w:space="0" w:color="auto"/>
        <w:bottom w:val="none" w:sz="0" w:space="0" w:color="auto"/>
        <w:right w:val="none" w:sz="0" w:space="0" w:color="auto"/>
      </w:divBdr>
    </w:div>
    <w:div w:id="86655864">
      <w:bodyDiv w:val="1"/>
      <w:marLeft w:val="0"/>
      <w:marRight w:val="0"/>
      <w:marTop w:val="0"/>
      <w:marBottom w:val="0"/>
      <w:divBdr>
        <w:top w:val="none" w:sz="0" w:space="0" w:color="auto"/>
        <w:left w:val="none" w:sz="0" w:space="0" w:color="auto"/>
        <w:bottom w:val="none" w:sz="0" w:space="0" w:color="auto"/>
        <w:right w:val="none" w:sz="0" w:space="0" w:color="auto"/>
      </w:divBdr>
      <w:divsChild>
        <w:div w:id="22873707">
          <w:marLeft w:val="0"/>
          <w:marRight w:val="0"/>
          <w:marTop w:val="0"/>
          <w:marBottom w:val="0"/>
          <w:divBdr>
            <w:top w:val="none" w:sz="0" w:space="0" w:color="auto"/>
            <w:left w:val="none" w:sz="0" w:space="0" w:color="auto"/>
            <w:bottom w:val="none" w:sz="0" w:space="0" w:color="auto"/>
            <w:right w:val="none" w:sz="0" w:space="0" w:color="auto"/>
          </w:divBdr>
        </w:div>
        <w:div w:id="30962198">
          <w:marLeft w:val="0"/>
          <w:marRight w:val="0"/>
          <w:marTop w:val="0"/>
          <w:marBottom w:val="0"/>
          <w:divBdr>
            <w:top w:val="none" w:sz="0" w:space="0" w:color="auto"/>
            <w:left w:val="none" w:sz="0" w:space="0" w:color="auto"/>
            <w:bottom w:val="none" w:sz="0" w:space="0" w:color="auto"/>
            <w:right w:val="none" w:sz="0" w:space="0" w:color="auto"/>
          </w:divBdr>
        </w:div>
        <w:div w:id="38475473">
          <w:marLeft w:val="0"/>
          <w:marRight w:val="0"/>
          <w:marTop w:val="0"/>
          <w:marBottom w:val="0"/>
          <w:divBdr>
            <w:top w:val="none" w:sz="0" w:space="0" w:color="auto"/>
            <w:left w:val="none" w:sz="0" w:space="0" w:color="auto"/>
            <w:bottom w:val="none" w:sz="0" w:space="0" w:color="auto"/>
            <w:right w:val="none" w:sz="0" w:space="0" w:color="auto"/>
          </w:divBdr>
        </w:div>
        <w:div w:id="47265310">
          <w:marLeft w:val="0"/>
          <w:marRight w:val="0"/>
          <w:marTop w:val="0"/>
          <w:marBottom w:val="0"/>
          <w:divBdr>
            <w:top w:val="none" w:sz="0" w:space="0" w:color="auto"/>
            <w:left w:val="none" w:sz="0" w:space="0" w:color="auto"/>
            <w:bottom w:val="none" w:sz="0" w:space="0" w:color="auto"/>
            <w:right w:val="none" w:sz="0" w:space="0" w:color="auto"/>
          </w:divBdr>
        </w:div>
        <w:div w:id="56978139">
          <w:marLeft w:val="0"/>
          <w:marRight w:val="0"/>
          <w:marTop w:val="0"/>
          <w:marBottom w:val="0"/>
          <w:divBdr>
            <w:top w:val="none" w:sz="0" w:space="0" w:color="auto"/>
            <w:left w:val="none" w:sz="0" w:space="0" w:color="auto"/>
            <w:bottom w:val="none" w:sz="0" w:space="0" w:color="auto"/>
            <w:right w:val="none" w:sz="0" w:space="0" w:color="auto"/>
          </w:divBdr>
        </w:div>
        <w:div w:id="62144431">
          <w:marLeft w:val="0"/>
          <w:marRight w:val="0"/>
          <w:marTop w:val="0"/>
          <w:marBottom w:val="0"/>
          <w:divBdr>
            <w:top w:val="none" w:sz="0" w:space="0" w:color="auto"/>
            <w:left w:val="none" w:sz="0" w:space="0" w:color="auto"/>
            <w:bottom w:val="none" w:sz="0" w:space="0" w:color="auto"/>
            <w:right w:val="none" w:sz="0" w:space="0" w:color="auto"/>
          </w:divBdr>
        </w:div>
        <w:div w:id="76559053">
          <w:marLeft w:val="0"/>
          <w:marRight w:val="0"/>
          <w:marTop w:val="0"/>
          <w:marBottom w:val="0"/>
          <w:divBdr>
            <w:top w:val="none" w:sz="0" w:space="0" w:color="auto"/>
            <w:left w:val="none" w:sz="0" w:space="0" w:color="auto"/>
            <w:bottom w:val="none" w:sz="0" w:space="0" w:color="auto"/>
            <w:right w:val="none" w:sz="0" w:space="0" w:color="auto"/>
          </w:divBdr>
        </w:div>
        <w:div w:id="99566748">
          <w:marLeft w:val="0"/>
          <w:marRight w:val="0"/>
          <w:marTop w:val="0"/>
          <w:marBottom w:val="0"/>
          <w:divBdr>
            <w:top w:val="none" w:sz="0" w:space="0" w:color="auto"/>
            <w:left w:val="none" w:sz="0" w:space="0" w:color="auto"/>
            <w:bottom w:val="none" w:sz="0" w:space="0" w:color="auto"/>
            <w:right w:val="none" w:sz="0" w:space="0" w:color="auto"/>
          </w:divBdr>
        </w:div>
        <w:div w:id="115805657">
          <w:marLeft w:val="0"/>
          <w:marRight w:val="0"/>
          <w:marTop w:val="0"/>
          <w:marBottom w:val="0"/>
          <w:divBdr>
            <w:top w:val="none" w:sz="0" w:space="0" w:color="auto"/>
            <w:left w:val="none" w:sz="0" w:space="0" w:color="auto"/>
            <w:bottom w:val="none" w:sz="0" w:space="0" w:color="auto"/>
            <w:right w:val="none" w:sz="0" w:space="0" w:color="auto"/>
          </w:divBdr>
        </w:div>
        <w:div w:id="130446623">
          <w:marLeft w:val="0"/>
          <w:marRight w:val="0"/>
          <w:marTop w:val="0"/>
          <w:marBottom w:val="0"/>
          <w:divBdr>
            <w:top w:val="none" w:sz="0" w:space="0" w:color="auto"/>
            <w:left w:val="none" w:sz="0" w:space="0" w:color="auto"/>
            <w:bottom w:val="none" w:sz="0" w:space="0" w:color="auto"/>
            <w:right w:val="none" w:sz="0" w:space="0" w:color="auto"/>
          </w:divBdr>
        </w:div>
        <w:div w:id="132917533">
          <w:marLeft w:val="0"/>
          <w:marRight w:val="0"/>
          <w:marTop w:val="0"/>
          <w:marBottom w:val="0"/>
          <w:divBdr>
            <w:top w:val="none" w:sz="0" w:space="0" w:color="auto"/>
            <w:left w:val="none" w:sz="0" w:space="0" w:color="auto"/>
            <w:bottom w:val="none" w:sz="0" w:space="0" w:color="auto"/>
            <w:right w:val="none" w:sz="0" w:space="0" w:color="auto"/>
          </w:divBdr>
        </w:div>
        <w:div w:id="161090428">
          <w:marLeft w:val="0"/>
          <w:marRight w:val="0"/>
          <w:marTop w:val="0"/>
          <w:marBottom w:val="0"/>
          <w:divBdr>
            <w:top w:val="none" w:sz="0" w:space="0" w:color="auto"/>
            <w:left w:val="none" w:sz="0" w:space="0" w:color="auto"/>
            <w:bottom w:val="none" w:sz="0" w:space="0" w:color="auto"/>
            <w:right w:val="none" w:sz="0" w:space="0" w:color="auto"/>
          </w:divBdr>
        </w:div>
        <w:div w:id="170728301">
          <w:marLeft w:val="0"/>
          <w:marRight w:val="0"/>
          <w:marTop w:val="0"/>
          <w:marBottom w:val="0"/>
          <w:divBdr>
            <w:top w:val="none" w:sz="0" w:space="0" w:color="auto"/>
            <w:left w:val="none" w:sz="0" w:space="0" w:color="auto"/>
            <w:bottom w:val="none" w:sz="0" w:space="0" w:color="auto"/>
            <w:right w:val="none" w:sz="0" w:space="0" w:color="auto"/>
          </w:divBdr>
        </w:div>
        <w:div w:id="171376849">
          <w:marLeft w:val="0"/>
          <w:marRight w:val="0"/>
          <w:marTop w:val="0"/>
          <w:marBottom w:val="0"/>
          <w:divBdr>
            <w:top w:val="none" w:sz="0" w:space="0" w:color="auto"/>
            <w:left w:val="none" w:sz="0" w:space="0" w:color="auto"/>
            <w:bottom w:val="none" w:sz="0" w:space="0" w:color="auto"/>
            <w:right w:val="none" w:sz="0" w:space="0" w:color="auto"/>
          </w:divBdr>
        </w:div>
        <w:div w:id="178812844">
          <w:marLeft w:val="0"/>
          <w:marRight w:val="0"/>
          <w:marTop w:val="0"/>
          <w:marBottom w:val="0"/>
          <w:divBdr>
            <w:top w:val="none" w:sz="0" w:space="0" w:color="auto"/>
            <w:left w:val="none" w:sz="0" w:space="0" w:color="auto"/>
            <w:bottom w:val="none" w:sz="0" w:space="0" w:color="auto"/>
            <w:right w:val="none" w:sz="0" w:space="0" w:color="auto"/>
          </w:divBdr>
        </w:div>
        <w:div w:id="193080269">
          <w:marLeft w:val="0"/>
          <w:marRight w:val="0"/>
          <w:marTop w:val="0"/>
          <w:marBottom w:val="0"/>
          <w:divBdr>
            <w:top w:val="none" w:sz="0" w:space="0" w:color="auto"/>
            <w:left w:val="none" w:sz="0" w:space="0" w:color="auto"/>
            <w:bottom w:val="none" w:sz="0" w:space="0" w:color="auto"/>
            <w:right w:val="none" w:sz="0" w:space="0" w:color="auto"/>
          </w:divBdr>
        </w:div>
        <w:div w:id="242493418">
          <w:marLeft w:val="0"/>
          <w:marRight w:val="0"/>
          <w:marTop w:val="0"/>
          <w:marBottom w:val="0"/>
          <w:divBdr>
            <w:top w:val="none" w:sz="0" w:space="0" w:color="auto"/>
            <w:left w:val="none" w:sz="0" w:space="0" w:color="auto"/>
            <w:bottom w:val="none" w:sz="0" w:space="0" w:color="auto"/>
            <w:right w:val="none" w:sz="0" w:space="0" w:color="auto"/>
          </w:divBdr>
        </w:div>
        <w:div w:id="243564536">
          <w:marLeft w:val="0"/>
          <w:marRight w:val="0"/>
          <w:marTop w:val="0"/>
          <w:marBottom w:val="0"/>
          <w:divBdr>
            <w:top w:val="none" w:sz="0" w:space="0" w:color="auto"/>
            <w:left w:val="none" w:sz="0" w:space="0" w:color="auto"/>
            <w:bottom w:val="none" w:sz="0" w:space="0" w:color="auto"/>
            <w:right w:val="none" w:sz="0" w:space="0" w:color="auto"/>
          </w:divBdr>
        </w:div>
        <w:div w:id="246305388">
          <w:marLeft w:val="0"/>
          <w:marRight w:val="0"/>
          <w:marTop w:val="0"/>
          <w:marBottom w:val="0"/>
          <w:divBdr>
            <w:top w:val="none" w:sz="0" w:space="0" w:color="auto"/>
            <w:left w:val="none" w:sz="0" w:space="0" w:color="auto"/>
            <w:bottom w:val="none" w:sz="0" w:space="0" w:color="auto"/>
            <w:right w:val="none" w:sz="0" w:space="0" w:color="auto"/>
          </w:divBdr>
        </w:div>
        <w:div w:id="269894064">
          <w:marLeft w:val="0"/>
          <w:marRight w:val="0"/>
          <w:marTop w:val="0"/>
          <w:marBottom w:val="0"/>
          <w:divBdr>
            <w:top w:val="none" w:sz="0" w:space="0" w:color="auto"/>
            <w:left w:val="none" w:sz="0" w:space="0" w:color="auto"/>
            <w:bottom w:val="none" w:sz="0" w:space="0" w:color="auto"/>
            <w:right w:val="none" w:sz="0" w:space="0" w:color="auto"/>
          </w:divBdr>
        </w:div>
        <w:div w:id="295256156">
          <w:marLeft w:val="0"/>
          <w:marRight w:val="0"/>
          <w:marTop w:val="0"/>
          <w:marBottom w:val="0"/>
          <w:divBdr>
            <w:top w:val="none" w:sz="0" w:space="0" w:color="auto"/>
            <w:left w:val="none" w:sz="0" w:space="0" w:color="auto"/>
            <w:bottom w:val="none" w:sz="0" w:space="0" w:color="auto"/>
            <w:right w:val="none" w:sz="0" w:space="0" w:color="auto"/>
          </w:divBdr>
        </w:div>
        <w:div w:id="299961747">
          <w:marLeft w:val="0"/>
          <w:marRight w:val="0"/>
          <w:marTop w:val="0"/>
          <w:marBottom w:val="0"/>
          <w:divBdr>
            <w:top w:val="none" w:sz="0" w:space="0" w:color="auto"/>
            <w:left w:val="none" w:sz="0" w:space="0" w:color="auto"/>
            <w:bottom w:val="none" w:sz="0" w:space="0" w:color="auto"/>
            <w:right w:val="none" w:sz="0" w:space="0" w:color="auto"/>
          </w:divBdr>
        </w:div>
        <w:div w:id="305011744">
          <w:marLeft w:val="0"/>
          <w:marRight w:val="0"/>
          <w:marTop w:val="0"/>
          <w:marBottom w:val="0"/>
          <w:divBdr>
            <w:top w:val="none" w:sz="0" w:space="0" w:color="auto"/>
            <w:left w:val="none" w:sz="0" w:space="0" w:color="auto"/>
            <w:bottom w:val="none" w:sz="0" w:space="0" w:color="auto"/>
            <w:right w:val="none" w:sz="0" w:space="0" w:color="auto"/>
          </w:divBdr>
        </w:div>
        <w:div w:id="309678282">
          <w:marLeft w:val="0"/>
          <w:marRight w:val="0"/>
          <w:marTop w:val="0"/>
          <w:marBottom w:val="0"/>
          <w:divBdr>
            <w:top w:val="none" w:sz="0" w:space="0" w:color="auto"/>
            <w:left w:val="none" w:sz="0" w:space="0" w:color="auto"/>
            <w:bottom w:val="none" w:sz="0" w:space="0" w:color="auto"/>
            <w:right w:val="none" w:sz="0" w:space="0" w:color="auto"/>
          </w:divBdr>
        </w:div>
        <w:div w:id="311758929">
          <w:marLeft w:val="0"/>
          <w:marRight w:val="0"/>
          <w:marTop w:val="0"/>
          <w:marBottom w:val="0"/>
          <w:divBdr>
            <w:top w:val="none" w:sz="0" w:space="0" w:color="auto"/>
            <w:left w:val="none" w:sz="0" w:space="0" w:color="auto"/>
            <w:bottom w:val="none" w:sz="0" w:space="0" w:color="auto"/>
            <w:right w:val="none" w:sz="0" w:space="0" w:color="auto"/>
          </w:divBdr>
        </w:div>
        <w:div w:id="331839272">
          <w:marLeft w:val="0"/>
          <w:marRight w:val="0"/>
          <w:marTop w:val="0"/>
          <w:marBottom w:val="0"/>
          <w:divBdr>
            <w:top w:val="none" w:sz="0" w:space="0" w:color="auto"/>
            <w:left w:val="none" w:sz="0" w:space="0" w:color="auto"/>
            <w:bottom w:val="none" w:sz="0" w:space="0" w:color="auto"/>
            <w:right w:val="none" w:sz="0" w:space="0" w:color="auto"/>
          </w:divBdr>
        </w:div>
        <w:div w:id="337998493">
          <w:marLeft w:val="0"/>
          <w:marRight w:val="0"/>
          <w:marTop w:val="0"/>
          <w:marBottom w:val="0"/>
          <w:divBdr>
            <w:top w:val="none" w:sz="0" w:space="0" w:color="auto"/>
            <w:left w:val="none" w:sz="0" w:space="0" w:color="auto"/>
            <w:bottom w:val="none" w:sz="0" w:space="0" w:color="auto"/>
            <w:right w:val="none" w:sz="0" w:space="0" w:color="auto"/>
          </w:divBdr>
        </w:div>
        <w:div w:id="349263111">
          <w:marLeft w:val="0"/>
          <w:marRight w:val="0"/>
          <w:marTop w:val="0"/>
          <w:marBottom w:val="0"/>
          <w:divBdr>
            <w:top w:val="none" w:sz="0" w:space="0" w:color="auto"/>
            <w:left w:val="none" w:sz="0" w:space="0" w:color="auto"/>
            <w:bottom w:val="none" w:sz="0" w:space="0" w:color="auto"/>
            <w:right w:val="none" w:sz="0" w:space="0" w:color="auto"/>
          </w:divBdr>
        </w:div>
        <w:div w:id="376663100">
          <w:marLeft w:val="0"/>
          <w:marRight w:val="0"/>
          <w:marTop w:val="0"/>
          <w:marBottom w:val="0"/>
          <w:divBdr>
            <w:top w:val="none" w:sz="0" w:space="0" w:color="auto"/>
            <w:left w:val="none" w:sz="0" w:space="0" w:color="auto"/>
            <w:bottom w:val="none" w:sz="0" w:space="0" w:color="auto"/>
            <w:right w:val="none" w:sz="0" w:space="0" w:color="auto"/>
          </w:divBdr>
        </w:div>
        <w:div w:id="405954177">
          <w:marLeft w:val="0"/>
          <w:marRight w:val="0"/>
          <w:marTop w:val="0"/>
          <w:marBottom w:val="0"/>
          <w:divBdr>
            <w:top w:val="none" w:sz="0" w:space="0" w:color="auto"/>
            <w:left w:val="none" w:sz="0" w:space="0" w:color="auto"/>
            <w:bottom w:val="none" w:sz="0" w:space="0" w:color="auto"/>
            <w:right w:val="none" w:sz="0" w:space="0" w:color="auto"/>
          </w:divBdr>
        </w:div>
        <w:div w:id="417023436">
          <w:marLeft w:val="0"/>
          <w:marRight w:val="0"/>
          <w:marTop w:val="0"/>
          <w:marBottom w:val="0"/>
          <w:divBdr>
            <w:top w:val="none" w:sz="0" w:space="0" w:color="auto"/>
            <w:left w:val="none" w:sz="0" w:space="0" w:color="auto"/>
            <w:bottom w:val="none" w:sz="0" w:space="0" w:color="auto"/>
            <w:right w:val="none" w:sz="0" w:space="0" w:color="auto"/>
          </w:divBdr>
        </w:div>
        <w:div w:id="426732396">
          <w:marLeft w:val="0"/>
          <w:marRight w:val="0"/>
          <w:marTop w:val="0"/>
          <w:marBottom w:val="0"/>
          <w:divBdr>
            <w:top w:val="none" w:sz="0" w:space="0" w:color="auto"/>
            <w:left w:val="none" w:sz="0" w:space="0" w:color="auto"/>
            <w:bottom w:val="none" w:sz="0" w:space="0" w:color="auto"/>
            <w:right w:val="none" w:sz="0" w:space="0" w:color="auto"/>
          </w:divBdr>
        </w:div>
        <w:div w:id="442965378">
          <w:marLeft w:val="0"/>
          <w:marRight w:val="0"/>
          <w:marTop w:val="0"/>
          <w:marBottom w:val="0"/>
          <w:divBdr>
            <w:top w:val="none" w:sz="0" w:space="0" w:color="auto"/>
            <w:left w:val="none" w:sz="0" w:space="0" w:color="auto"/>
            <w:bottom w:val="none" w:sz="0" w:space="0" w:color="auto"/>
            <w:right w:val="none" w:sz="0" w:space="0" w:color="auto"/>
          </w:divBdr>
        </w:div>
        <w:div w:id="446851410">
          <w:marLeft w:val="0"/>
          <w:marRight w:val="0"/>
          <w:marTop w:val="0"/>
          <w:marBottom w:val="0"/>
          <w:divBdr>
            <w:top w:val="none" w:sz="0" w:space="0" w:color="auto"/>
            <w:left w:val="none" w:sz="0" w:space="0" w:color="auto"/>
            <w:bottom w:val="none" w:sz="0" w:space="0" w:color="auto"/>
            <w:right w:val="none" w:sz="0" w:space="0" w:color="auto"/>
          </w:divBdr>
        </w:div>
        <w:div w:id="467480843">
          <w:marLeft w:val="0"/>
          <w:marRight w:val="0"/>
          <w:marTop w:val="0"/>
          <w:marBottom w:val="0"/>
          <w:divBdr>
            <w:top w:val="none" w:sz="0" w:space="0" w:color="auto"/>
            <w:left w:val="none" w:sz="0" w:space="0" w:color="auto"/>
            <w:bottom w:val="none" w:sz="0" w:space="0" w:color="auto"/>
            <w:right w:val="none" w:sz="0" w:space="0" w:color="auto"/>
          </w:divBdr>
        </w:div>
        <w:div w:id="473762071">
          <w:marLeft w:val="0"/>
          <w:marRight w:val="0"/>
          <w:marTop w:val="0"/>
          <w:marBottom w:val="0"/>
          <w:divBdr>
            <w:top w:val="none" w:sz="0" w:space="0" w:color="auto"/>
            <w:left w:val="none" w:sz="0" w:space="0" w:color="auto"/>
            <w:bottom w:val="none" w:sz="0" w:space="0" w:color="auto"/>
            <w:right w:val="none" w:sz="0" w:space="0" w:color="auto"/>
          </w:divBdr>
        </w:div>
        <w:div w:id="473984911">
          <w:marLeft w:val="0"/>
          <w:marRight w:val="0"/>
          <w:marTop w:val="0"/>
          <w:marBottom w:val="0"/>
          <w:divBdr>
            <w:top w:val="none" w:sz="0" w:space="0" w:color="auto"/>
            <w:left w:val="none" w:sz="0" w:space="0" w:color="auto"/>
            <w:bottom w:val="none" w:sz="0" w:space="0" w:color="auto"/>
            <w:right w:val="none" w:sz="0" w:space="0" w:color="auto"/>
          </w:divBdr>
        </w:div>
        <w:div w:id="488523518">
          <w:marLeft w:val="0"/>
          <w:marRight w:val="0"/>
          <w:marTop w:val="0"/>
          <w:marBottom w:val="0"/>
          <w:divBdr>
            <w:top w:val="none" w:sz="0" w:space="0" w:color="auto"/>
            <w:left w:val="none" w:sz="0" w:space="0" w:color="auto"/>
            <w:bottom w:val="none" w:sz="0" w:space="0" w:color="auto"/>
            <w:right w:val="none" w:sz="0" w:space="0" w:color="auto"/>
          </w:divBdr>
        </w:div>
        <w:div w:id="492071129">
          <w:marLeft w:val="0"/>
          <w:marRight w:val="0"/>
          <w:marTop w:val="0"/>
          <w:marBottom w:val="0"/>
          <w:divBdr>
            <w:top w:val="none" w:sz="0" w:space="0" w:color="auto"/>
            <w:left w:val="none" w:sz="0" w:space="0" w:color="auto"/>
            <w:bottom w:val="none" w:sz="0" w:space="0" w:color="auto"/>
            <w:right w:val="none" w:sz="0" w:space="0" w:color="auto"/>
          </w:divBdr>
        </w:div>
        <w:div w:id="513882410">
          <w:marLeft w:val="0"/>
          <w:marRight w:val="0"/>
          <w:marTop w:val="0"/>
          <w:marBottom w:val="0"/>
          <w:divBdr>
            <w:top w:val="none" w:sz="0" w:space="0" w:color="auto"/>
            <w:left w:val="none" w:sz="0" w:space="0" w:color="auto"/>
            <w:bottom w:val="none" w:sz="0" w:space="0" w:color="auto"/>
            <w:right w:val="none" w:sz="0" w:space="0" w:color="auto"/>
          </w:divBdr>
        </w:div>
        <w:div w:id="544145865">
          <w:marLeft w:val="0"/>
          <w:marRight w:val="0"/>
          <w:marTop w:val="0"/>
          <w:marBottom w:val="0"/>
          <w:divBdr>
            <w:top w:val="none" w:sz="0" w:space="0" w:color="auto"/>
            <w:left w:val="none" w:sz="0" w:space="0" w:color="auto"/>
            <w:bottom w:val="none" w:sz="0" w:space="0" w:color="auto"/>
            <w:right w:val="none" w:sz="0" w:space="0" w:color="auto"/>
          </w:divBdr>
        </w:div>
        <w:div w:id="578253267">
          <w:marLeft w:val="0"/>
          <w:marRight w:val="0"/>
          <w:marTop w:val="0"/>
          <w:marBottom w:val="0"/>
          <w:divBdr>
            <w:top w:val="none" w:sz="0" w:space="0" w:color="auto"/>
            <w:left w:val="none" w:sz="0" w:space="0" w:color="auto"/>
            <w:bottom w:val="none" w:sz="0" w:space="0" w:color="auto"/>
            <w:right w:val="none" w:sz="0" w:space="0" w:color="auto"/>
          </w:divBdr>
        </w:div>
        <w:div w:id="587428684">
          <w:marLeft w:val="0"/>
          <w:marRight w:val="0"/>
          <w:marTop w:val="0"/>
          <w:marBottom w:val="0"/>
          <w:divBdr>
            <w:top w:val="none" w:sz="0" w:space="0" w:color="auto"/>
            <w:left w:val="none" w:sz="0" w:space="0" w:color="auto"/>
            <w:bottom w:val="none" w:sz="0" w:space="0" w:color="auto"/>
            <w:right w:val="none" w:sz="0" w:space="0" w:color="auto"/>
          </w:divBdr>
        </w:div>
        <w:div w:id="607398114">
          <w:marLeft w:val="0"/>
          <w:marRight w:val="0"/>
          <w:marTop w:val="0"/>
          <w:marBottom w:val="0"/>
          <w:divBdr>
            <w:top w:val="none" w:sz="0" w:space="0" w:color="auto"/>
            <w:left w:val="none" w:sz="0" w:space="0" w:color="auto"/>
            <w:bottom w:val="none" w:sz="0" w:space="0" w:color="auto"/>
            <w:right w:val="none" w:sz="0" w:space="0" w:color="auto"/>
          </w:divBdr>
        </w:div>
        <w:div w:id="608507141">
          <w:marLeft w:val="0"/>
          <w:marRight w:val="0"/>
          <w:marTop w:val="0"/>
          <w:marBottom w:val="0"/>
          <w:divBdr>
            <w:top w:val="none" w:sz="0" w:space="0" w:color="auto"/>
            <w:left w:val="none" w:sz="0" w:space="0" w:color="auto"/>
            <w:bottom w:val="none" w:sz="0" w:space="0" w:color="auto"/>
            <w:right w:val="none" w:sz="0" w:space="0" w:color="auto"/>
          </w:divBdr>
        </w:div>
        <w:div w:id="617949110">
          <w:marLeft w:val="0"/>
          <w:marRight w:val="0"/>
          <w:marTop w:val="0"/>
          <w:marBottom w:val="0"/>
          <w:divBdr>
            <w:top w:val="none" w:sz="0" w:space="0" w:color="auto"/>
            <w:left w:val="none" w:sz="0" w:space="0" w:color="auto"/>
            <w:bottom w:val="none" w:sz="0" w:space="0" w:color="auto"/>
            <w:right w:val="none" w:sz="0" w:space="0" w:color="auto"/>
          </w:divBdr>
        </w:div>
        <w:div w:id="639116777">
          <w:marLeft w:val="0"/>
          <w:marRight w:val="0"/>
          <w:marTop w:val="0"/>
          <w:marBottom w:val="0"/>
          <w:divBdr>
            <w:top w:val="none" w:sz="0" w:space="0" w:color="auto"/>
            <w:left w:val="none" w:sz="0" w:space="0" w:color="auto"/>
            <w:bottom w:val="none" w:sz="0" w:space="0" w:color="auto"/>
            <w:right w:val="none" w:sz="0" w:space="0" w:color="auto"/>
          </w:divBdr>
        </w:div>
        <w:div w:id="644284909">
          <w:marLeft w:val="0"/>
          <w:marRight w:val="0"/>
          <w:marTop w:val="0"/>
          <w:marBottom w:val="0"/>
          <w:divBdr>
            <w:top w:val="none" w:sz="0" w:space="0" w:color="auto"/>
            <w:left w:val="none" w:sz="0" w:space="0" w:color="auto"/>
            <w:bottom w:val="none" w:sz="0" w:space="0" w:color="auto"/>
            <w:right w:val="none" w:sz="0" w:space="0" w:color="auto"/>
          </w:divBdr>
        </w:div>
        <w:div w:id="645937244">
          <w:marLeft w:val="0"/>
          <w:marRight w:val="0"/>
          <w:marTop w:val="0"/>
          <w:marBottom w:val="0"/>
          <w:divBdr>
            <w:top w:val="none" w:sz="0" w:space="0" w:color="auto"/>
            <w:left w:val="none" w:sz="0" w:space="0" w:color="auto"/>
            <w:bottom w:val="none" w:sz="0" w:space="0" w:color="auto"/>
            <w:right w:val="none" w:sz="0" w:space="0" w:color="auto"/>
          </w:divBdr>
        </w:div>
        <w:div w:id="662777147">
          <w:marLeft w:val="0"/>
          <w:marRight w:val="0"/>
          <w:marTop w:val="0"/>
          <w:marBottom w:val="0"/>
          <w:divBdr>
            <w:top w:val="none" w:sz="0" w:space="0" w:color="auto"/>
            <w:left w:val="none" w:sz="0" w:space="0" w:color="auto"/>
            <w:bottom w:val="none" w:sz="0" w:space="0" w:color="auto"/>
            <w:right w:val="none" w:sz="0" w:space="0" w:color="auto"/>
          </w:divBdr>
        </w:div>
        <w:div w:id="684094684">
          <w:marLeft w:val="0"/>
          <w:marRight w:val="0"/>
          <w:marTop w:val="0"/>
          <w:marBottom w:val="0"/>
          <w:divBdr>
            <w:top w:val="none" w:sz="0" w:space="0" w:color="auto"/>
            <w:left w:val="none" w:sz="0" w:space="0" w:color="auto"/>
            <w:bottom w:val="none" w:sz="0" w:space="0" w:color="auto"/>
            <w:right w:val="none" w:sz="0" w:space="0" w:color="auto"/>
          </w:divBdr>
        </w:div>
        <w:div w:id="709500359">
          <w:marLeft w:val="0"/>
          <w:marRight w:val="0"/>
          <w:marTop w:val="0"/>
          <w:marBottom w:val="0"/>
          <w:divBdr>
            <w:top w:val="none" w:sz="0" w:space="0" w:color="auto"/>
            <w:left w:val="none" w:sz="0" w:space="0" w:color="auto"/>
            <w:bottom w:val="none" w:sz="0" w:space="0" w:color="auto"/>
            <w:right w:val="none" w:sz="0" w:space="0" w:color="auto"/>
          </w:divBdr>
        </w:div>
        <w:div w:id="749304034">
          <w:marLeft w:val="0"/>
          <w:marRight w:val="0"/>
          <w:marTop w:val="0"/>
          <w:marBottom w:val="0"/>
          <w:divBdr>
            <w:top w:val="none" w:sz="0" w:space="0" w:color="auto"/>
            <w:left w:val="none" w:sz="0" w:space="0" w:color="auto"/>
            <w:bottom w:val="none" w:sz="0" w:space="0" w:color="auto"/>
            <w:right w:val="none" w:sz="0" w:space="0" w:color="auto"/>
          </w:divBdr>
        </w:div>
        <w:div w:id="763578238">
          <w:marLeft w:val="0"/>
          <w:marRight w:val="0"/>
          <w:marTop w:val="0"/>
          <w:marBottom w:val="0"/>
          <w:divBdr>
            <w:top w:val="none" w:sz="0" w:space="0" w:color="auto"/>
            <w:left w:val="none" w:sz="0" w:space="0" w:color="auto"/>
            <w:bottom w:val="none" w:sz="0" w:space="0" w:color="auto"/>
            <w:right w:val="none" w:sz="0" w:space="0" w:color="auto"/>
          </w:divBdr>
        </w:div>
        <w:div w:id="789251772">
          <w:marLeft w:val="0"/>
          <w:marRight w:val="0"/>
          <w:marTop w:val="0"/>
          <w:marBottom w:val="0"/>
          <w:divBdr>
            <w:top w:val="none" w:sz="0" w:space="0" w:color="auto"/>
            <w:left w:val="none" w:sz="0" w:space="0" w:color="auto"/>
            <w:bottom w:val="none" w:sz="0" w:space="0" w:color="auto"/>
            <w:right w:val="none" w:sz="0" w:space="0" w:color="auto"/>
          </w:divBdr>
        </w:div>
        <w:div w:id="835805499">
          <w:marLeft w:val="0"/>
          <w:marRight w:val="0"/>
          <w:marTop w:val="0"/>
          <w:marBottom w:val="0"/>
          <w:divBdr>
            <w:top w:val="none" w:sz="0" w:space="0" w:color="auto"/>
            <w:left w:val="none" w:sz="0" w:space="0" w:color="auto"/>
            <w:bottom w:val="none" w:sz="0" w:space="0" w:color="auto"/>
            <w:right w:val="none" w:sz="0" w:space="0" w:color="auto"/>
          </w:divBdr>
        </w:div>
        <w:div w:id="836265723">
          <w:marLeft w:val="0"/>
          <w:marRight w:val="0"/>
          <w:marTop w:val="0"/>
          <w:marBottom w:val="0"/>
          <w:divBdr>
            <w:top w:val="none" w:sz="0" w:space="0" w:color="auto"/>
            <w:left w:val="none" w:sz="0" w:space="0" w:color="auto"/>
            <w:bottom w:val="none" w:sz="0" w:space="0" w:color="auto"/>
            <w:right w:val="none" w:sz="0" w:space="0" w:color="auto"/>
          </w:divBdr>
        </w:div>
        <w:div w:id="853421716">
          <w:marLeft w:val="0"/>
          <w:marRight w:val="0"/>
          <w:marTop w:val="0"/>
          <w:marBottom w:val="0"/>
          <w:divBdr>
            <w:top w:val="none" w:sz="0" w:space="0" w:color="auto"/>
            <w:left w:val="none" w:sz="0" w:space="0" w:color="auto"/>
            <w:bottom w:val="none" w:sz="0" w:space="0" w:color="auto"/>
            <w:right w:val="none" w:sz="0" w:space="0" w:color="auto"/>
          </w:divBdr>
        </w:div>
        <w:div w:id="881671456">
          <w:marLeft w:val="0"/>
          <w:marRight w:val="0"/>
          <w:marTop w:val="0"/>
          <w:marBottom w:val="0"/>
          <w:divBdr>
            <w:top w:val="none" w:sz="0" w:space="0" w:color="auto"/>
            <w:left w:val="none" w:sz="0" w:space="0" w:color="auto"/>
            <w:bottom w:val="none" w:sz="0" w:space="0" w:color="auto"/>
            <w:right w:val="none" w:sz="0" w:space="0" w:color="auto"/>
          </w:divBdr>
        </w:div>
        <w:div w:id="888691030">
          <w:marLeft w:val="0"/>
          <w:marRight w:val="0"/>
          <w:marTop w:val="0"/>
          <w:marBottom w:val="0"/>
          <w:divBdr>
            <w:top w:val="none" w:sz="0" w:space="0" w:color="auto"/>
            <w:left w:val="none" w:sz="0" w:space="0" w:color="auto"/>
            <w:bottom w:val="none" w:sz="0" w:space="0" w:color="auto"/>
            <w:right w:val="none" w:sz="0" w:space="0" w:color="auto"/>
          </w:divBdr>
        </w:div>
        <w:div w:id="891381562">
          <w:marLeft w:val="0"/>
          <w:marRight w:val="0"/>
          <w:marTop w:val="0"/>
          <w:marBottom w:val="0"/>
          <w:divBdr>
            <w:top w:val="none" w:sz="0" w:space="0" w:color="auto"/>
            <w:left w:val="none" w:sz="0" w:space="0" w:color="auto"/>
            <w:bottom w:val="none" w:sz="0" w:space="0" w:color="auto"/>
            <w:right w:val="none" w:sz="0" w:space="0" w:color="auto"/>
          </w:divBdr>
        </w:div>
        <w:div w:id="912396558">
          <w:marLeft w:val="0"/>
          <w:marRight w:val="0"/>
          <w:marTop w:val="0"/>
          <w:marBottom w:val="0"/>
          <w:divBdr>
            <w:top w:val="none" w:sz="0" w:space="0" w:color="auto"/>
            <w:left w:val="none" w:sz="0" w:space="0" w:color="auto"/>
            <w:bottom w:val="none" w:sz="0" w:space="0" w:color="auto"/>
            <w:right w:val="none" w:sz="0" w:space="0" w:color="auto"/>
          </w:divBdr>
        </w:div>
        <w:div w:id="929122666">
          <w:marLeft w:val="0"/>
          <w:marRight w:val="0"/>
          <w:marTop w:val="0"/>
          <w:marBottom w:val="0"/>
          <w:divBdr>
            <w:top w:val="none" w:sz="0" w:space="0" w:color="auto"/>
            <w:left w:val="none" w:sz="0" w:space="0" w:color="auto"/>
            <w:bottom w:val="none" w:sz="0" w:space="0" w:color="auto"/>
            <w:right w:val="none" w:sz="0" w:space="0" w:color="auto"/>
          </w:divBdr>
        </w:div>
        <w:div w:id="939410413">
          <w:marLeft w:val="0"/>
          <w:marRight w:val="0"/>
          <w:marTop w:val="0"/>
          <w:marBottom w:val="0"/>
          <w:divBdr>
            <w:top w:val="none" w:sz="0" w:space="0" w:color="auto"/>
            <w:left w:val="none" w:sz="0" w:space="0" w:color="auto"/>
            <w:bottom w:val="none" w:sz="0" w:space="0" w:color="auto"/>
            <w:right w:val="none" w:sz="0" w:space="0" w:color="auto"/>
          </w:divBdr>
        </w:div>
        <w:div w:id="952860279">
          <w:marLeft w:val="0"/>
          <w:marRight w:val="0"/>
          <w:marTop w:val="0"/>
          <w:marBottom w:val="0"/>
          <w:divBdr>
            <w:top w:val="none" w:sz="0" w:space="0" w:color="auto"/>
            <w:left w:val="none" w:sz="0" w:space="0" w:color="auto"/>
            <w:bottom w:val="none" w:sz="0" w:space="0" w:color="auto"/>
            <w:right w:val="none" w:sz="0" w:space="0" w:color="auto"/>
          </w:divBdr>
        </w:div>
        <w:div w:id="956564640">
          <w:marLeft w:val="0"/>
          <w:marRight w:val="0"/>
          <w:marTop w:val="0"/>
          <w:marBottom w:val="0"/>
          <w:divBdr>
            <w:top w:val="none" w:sz="0" w:space="0" w:color="auto"/>
            <w:left w:val="none" w:sz="0" w:space="0" w:color="auto"/>
            <w:bottom w:val="none" w:sz="0" w:space="0" w:color="auto"/>
            <w:right w:val="none" w:sz="0" w:space="0" w:color="auto"/>
          </w:divBdr>
        </w:div>
        <w:div w:id="996572446">
          <w:marLeft w:val="0"/>
          <w:marRight w:val="0"/>
          <w:marTop w:val="0"/>
          <w:marBottom w:val="0"/>
          <w:divBdr>
            <w:top w:val="none" w:sz="0" w:space="0" w:color="auto"/>
            <w:left w:val="none" w:sz="0" w:space="0" w:color="auto"/>
            <w:bottom w:val="none" w:sz="0" w:space="0" w:color="auto"/>
            <w:right w:val="none" w:sz="0" w:space="0" w:color="auto"/>
          </w:divBdr>
        </w:div>
        <w:div w:id="1002856278">
          <w:marLeft w:val="0"/>
          <w:marRight w:val="0"/>
          <w:marTop w:val="0"/>
          <w:marBottom w:val="0"/>
          <w:divBdr>
            <w:top w:val="none" w:sz="0" w:space="0" w:color="auto"/>
            <w:left w:val="none" w:sz="0" w:space="0" w:color="auto"/>
            <w:bottom w:val="none" w:sz="0" w:space="0" w:color="auto"/>
            <w:right w:val="none" w:sz="0" w:space="0" w:color="auto"/>
          </w:divBdr>
        </w:div>
        <w:div w:id="1019889875">
          <w:marLeft w:val="0"/>
          <w:marRight w:val="0"/>
          <w:marTop w:val="0"/>
          <w:marBottom w:val="0"/>
          <w:divBdr>
            <w:top w:val="none" w:sz="0" w:space="0" w:color="auto"/>
            <w:left w:val="none" w:sz="0" w:space="0" w:color="auto"/>
            <w:bottom w:val="none" w:sz="0" w:space="0" w:color="auto"/>
            <w:right w:val="none" w:sz="0" w:space="0" w:color="auto"/>
          </w:divBdr>
        </w:div>
        <w:div w:id="1023215848">
          <w:marLeft w:val="0"/>
          <w:marRight w:val="0"/>
          <w:marTop w:val="0"/>
          <w:marBottom w:val="0"/>
          <w:divBdr>
            <w:top w:val="none" w:sz="0" w:space="0" w:color="auto"/>
            <w:left w:val="none" w:sz="0" w:space="0" w:color="auto"/>
            <w:bottom w:val="none" w:sz="0" w:space="0" w:color="auto"/>
            <w:right w:val="none" w:sz="0" w:space="0" w:color="auto"/>
          </w:divBdr>
        </w:div>
        <w:div w:id="1036736063">
          <w:marLeft w:val="0"/>
          <w:marRight w:val="0"/>
          <w:marTop w:val="0"/>
          <w:marBottom w:val="0"/>
          <w:divBdr>
            <w:top w:val="none" w:sz="0" w:space="0" w:color="auto"/>
            <w:left w:val="none" w:sz="0" w:space="0" w:color="auto"/>
            <w:bottom w:val="none" w:sz="0" w:space="0" w:color="auto"/>
            <w:right w:val="none" w:sz="0" w:space="0" w:color="auto"/>
          </w:divBdr>
        </w:div>
        <w:div w:id="1116680675">
          <w:marLeft w:val="0"/>
          <w:marRight w:val="0"/>
          <w:marTop w:val="0"/>
          <w:marBottom w:val="0"/>
          <w:divBdr>
            <w:top w:val="none" w:sz="0" w:space="0" w:color="auto"/>
            <w:left w:val="none" w:sz="0" w:space="0" w:color="auto"/>
            <w:bottom w:val="none" w:sz="0" w:space="0" w:color="auto"/>
            <w:right w:val="none" w:sz="0" w:space="0" w:color="auto"/>
          </w:divBdr>
        </w:div>
        <w:div w:id="1126194398">
          <w:marLeft w:val="0"/>
          <w:marRight w:val="0"/>
          <w:marTop w:val="0"/>
          <w:marBottom w:val="0"/>
          <w:divBdr>
            <w:top w:val="none" w:sz="0" w:space="0" w:color="auto"/>
            <w:left w:val="none" w:sz="0" w:space="0" w:color="auto"/>
            <w:bottom w:val="none" w:sz="0" w:space="0" w:color="auto"/>
            <w:right w:val="none" w:sz="0" w:space="0" w:color="auto"/>
          </w:divBdr>
        </w:div>
        <w:div w:id="1133913455">
          <w:marLeft w:val="0"/>
          <w:marRight w:val="0"/>
          <w:marTop w:val="0"/>
          <w:marBottom w:val="0"/>
          <w:divBdr>
            <w:top w:val="none" w:sz="0" w:space="0" w:color="auto"/>
            <w:left w:val="none" w:sz="0" w:space="0" w:color="auto"/>
            <w:bottom w:val="none" w:sz="0" w:space="0" w:color="auto"/>
            <w:right w:val="none" w:sz="0" w:space="0" w:color="auto"/>
          </w:divBdr>
        </w:div>
        <w:div w:id="1144733752">
          <w:marLeft w:val="0"/>
          <w:marRight w:val="0"/>
          <w:marTop w:val="0"/>
          <w:marBottom w:val="0"/>
          <w:divBdr>
            <w:top w:val="none" w:sz="0" w:space="0" w:color="auto"/>
            <w:left w:val="none" w:sz="0" w:space="0" w:color="auto"/>
            <w:bottom w:val="none" w:sz="0" w:space="0" w:color="auto"/>
            <w:right w:val="none" w:sz="0" w:space="0" w:color="auto"/>
          </w:divBdr>
        </w:div>
        <w:div w:id="1161895947">
          <w:marLeft w:val="0"/>
          <w:marRight w:val="0"/>
          <w:marTop w:val="0"/>
          <w:marBottom w:val="0"/>
          <w:divBdr>
            <w:top w:val="none" w:sz="0" w:space="0" w:color="auto"/>
            <w:left w:val="none" w:sz="0" w:space="0" w:color="auto"/>
            <w:bottom w:val="none" w:sz="0" w:space="0" w:color="auto"/>
            <w:right w:val="none" w:sz="0" w:space="0" w:color="auto"/>
          </w:divBdr>
        </w:div>
        <w:div w:id="1165366401">
          <w:marLeft w:val="0"/>
          <w:marRight w:val="0"/>
          <w:marTop w:val="0"/>
          <w:marBottom w:val="0"/>
          <w:divBdr>
            <w:top w:val="none" w:sz="0" w:space="0" w:color="auto"/>
            <w:left w:val="none" w:sz="0" w:space="0" w:color="auto"/>
            <w:bottom w:val="none" w:sz="0" w:space="0" w:color="auto"/>
            <w:right w:val="none" w:sz="0" w:space="0" w:color="auto"/>
          </w:divBdr>
        </w:div>
        <w:div w:id="1188521282">
          <w:marLeft w:val="0"/>
          <w:marRight w:val="0"/>
          <w:marTop w:val="0"/>
          <w:marBottom w:val="0"/>
          <w:divBdr>
            <w:top w:val="none" w:sz="0" w:space="0" w:color="auto"/>
            <w:left w:val="none" w:sz="0" w:space="0" w:color="auto"/>
            <w:bottom w:val="none" w:sz="0" w:space="0" w:color="auto"/>
            <w:right w:val="none" w:sz="0" w:space="0" w:color="auto"/>
          </w:divBdr>
        </w:div>
        <w:div w:id="1196037926">
          <w:marLeft w:val="0"/>
          <w:marRight w:val="0"/>
          <w:marTop w:val="0"/>
          <w:marBottom w:val="0"/>
          <w:divBdr>
            <w:top w:val="none" w:sz="0" w:space="0" w:color="auto"/>
            <w:left w:val="none" w:sz="0" w:space="0" w:color="auto"/>
            <w:bottom w:val="none" w:sz="0" w:space="0" w:color="auto"/>
            <w:right w:val="none" w:sz="0" w:space="0" w:color="auto"/>
          </w:divBdr>
        </w:div>
        <w:div w:id="1200242356">
          <w:marLeft w:val="0"/>
          <w:marRight w:val="0"/>
          <w:marTop w:val="0"/>
          <w:marBottom w:val="0"/>
          <w:divBdr>
            <w:top w:val="none" w:sz="0" w:space="0" w:color="auto"/>
            <w:left w:val="none" w:sz="0" w:space="0" w:color="auto"/>
            <w:bottom w:val="none" w:sz="0" w:space="0" w:color="auto"/>
            <w:right w:val="none" w:sz="0" w:space="0" w:color="auto"/>
          </w:divBdr>
        </w:div>
        <w:div w:id="1206139191">
          <w:marLeft w:val="0"/>
          <w:marRight w:val="0"/>
          <w:marTop w:val="0"/>
          <w:marBottom w:val="0"/>
          <w:divBdr>
            <w:top w:val="none" w:sz="0" w:space="0" w:color="auto"/>
            <w:left w:val="none" w:sz="0" w:space="0" w:color="auto"/>
            <w:bottom w:val="none" w:sz="0" w:space="0" w:color="auto"/>
            <w:right w:val="none" w:sz="0" w:space="0" w:color="auto"/>
          </w:divBdr>
        </w:div>
        <w:div w:id="1212612690">
          <w:marLeft w:val="0"/>
          <w:marRight w:val="0"/>
          <w:marTop w:val="0"/>
          <w:marBottom w:val="0"/>
          <w:divBdr>
            <w:top w:val="none" w:sz="0" w:space="0" w:color="auto"/>
            <w:left w:val="none" w:sz="0" w:space="0" w:color="auto"/>
            <w:bottom w:val="none" w:sz="0" w:space="0" w:color="auto"/>
            <w:right w:val="none" w:sz="0" w:space="0" w:color="auto"/>
          </w:divBdr>
        </w:div>
        <w:div w:id="1234781484">
          <w:marLeft w:val="0"/>
          <w:marRight w:val="0"/>
          <w:marTop w:val="0"/>
          <w:marBottom w:val="0"/>
          <w:divBdr>
            <w:top w:val="none" w:sz="0" w:space="0" w:color="auto"/>
            <w:left w:val="none" w:sz="0" w:space="0" w:color="auto"/>
            <w:bottom w:val="none" w:sz="0" w:space="0" w:color="auto"/>
            <w:right w:val="none" w:sz="0" w:space="0" w:color="auto"/>
          </w:divBdr>
        </w:div>
        <w:div w:id="1236933586">
          <w:marLeft w:val="0"/>
          <w:marRight w:val="0"/>
          <w:marTop w:val="0"/>
          <w:marBottom w:val="0"/>
          <w:divBdr>
            <w:top w:val="none" w:sz="0" w:space="0" w:color="auto"/>
            <w:left w:val="none" w:sz="0" w:space="0" w:color="auto"/>
            <w:bottom w:val="none" w:sz="0" w:space="0" w:color="auto"/>
            <w:right w:val="none" w:sz="0" w:space="0" w:color="auto"/>
          </w:divBdr>
        </w:div>
        <w:div w:id="1240673783">
          <w:marLeft w:val="0"/>
          <w:marRight w:val="0"/>
          <w:marTop w:val="0"/>
          <w:marBottom w:val="0"/>
          <w:divBdr>
            <w:top w:val="none" w:sz="0" w:space="0" w:color="auto"/>
            <w:left w:val="none" w:sz="0" w:space="0" w:color="auto"/>
            <w:bottom w:val="none" w:sz="0" w:space="0" w:color="auto"/>
            <w:right w:val="none" w:sz="0" w:space="0" w:color="auto"/>
          </w:divBdr>
        </w:div>
        <w:div w:id="1252467520">
          <w:marLeft w:val="0"/>
          <w:marRight w:val="0"/>
          <w:marTop w:val="0"/>
          <w:marBottom w:val="0"/>
          <w:divBdr>
            <w:top w:val="none" w:sz="0" w:space="0" w:color="auto"/>
            <w:left w:val="none" w:sz="0" w:space="0" w:color="auto"/>
            <w:bottom w:val="none" w:sz="0" w:space="0" w:color="auto"/>
            <w:right w:val="none" w:sz="0" w:space="0" w:color="auto"/>
          </w:divBdr>
        </w:div>
        <w:div w:id="1263537681">
          <w:marLeft w:val="0"/>
          <w:marRight w:val="0"/>
          <w:marTop w:val="0"/>
          <w:marBottom w:val="0"/>
          <w:divBdr>
            <w:top w:val="none" w:sz="0" w:space="0" w:color="auto"/>
            <w:left w:val="none" w:sz="0" w:space="0" w:color="auto"/>
            <w:bottom w:val="none" w:sz="0" w:space="0" w:color="auto"/>
            <w:right w:val="none" w:sz="0" w:space="0" w:color="auto"/>
          </w:divBdr>
        </w:div>
        <w:div w:id="1272083515">
          <w:marLeft w:val="0"/>
          <w:marRight w:val="0"/>
          <w:marTop w:val="0"/>
          <w:marBottom w:val="0"/>
          <w:divBdr>
            <w:top w:val="none" w:sz="0" w:space="0" w:color="auto"/>
            <w:left w:val="none" w:sz="0" w:space="0" w:color="auto"/>
            <w:bottom w:val="none" w:sz="0" w:space="0" w:color="auto"/>
            <w:right w:val="none" w:sz="0" w:space="0" w:color="auto"/>
          </w:divBdr>
        </w:div>
        <w:div w:id="1305353677">
          <w:marLeft w:val="0"/>
          <w:marRight w:val="0"/>
          <w:marTop w:val="0"/>
          <w:marBottom w:val="0"/>
          <w:divBdr>
            <w:top w:val="none" w:sz="0" w:space="0" w:color="auto"/>
            <w:left w:val="none" w:sz="0" w:space="0" w:color="auto"/>
            <w:bottom w:val="none" w:sz="0" w:space="0" w:color="auto"/>
            <w:right w:val="none" w:sz="0" w:space="0" w:color="auto"/>
          </w:divBdr>
        </w:div>
        <w:div w:id="1305618514">
          <w:marLeft w:val="0"/>
          <w:marRight w:val="0"/>
          <w:marTop w:val="0"/>
          <w:marBottom w:val="0"/>
          <w:divBdr>
            <w:top w:val="none" w:sz="0" w:space="0" w:color="auto"/>
            <w:left w:val="none" w:sz="0" w:space="0" w:color="auto"/>
            <w:bottom w:val="none" w:sz="0" w:space="0" w:color="auto"/>
            <w:right w:val="none" w:sz="0" w:space="0" w:color="auto"/>
          </w:divBdr>
        </w:div>
        <w:div w:id="1306352716">
          <w:marLeft w:val="0"/>
          <w:marRight w:val="0"/>
          <w:marTop w:val="0"/>
          <w:marBottom w:val="0"/>
          <w:divBdr>
            <w:top w:val="none" w:sz="0" w:space="0" w:color="auto"/>
            <w:left w:val="none" w:sz="0" w:space="0" w:color="auto"/>
            <w:bottom w:val="none" w:sz="0" w:space="0" w:color="auto"/>
            <w:right w:val="none" w:sz="0" w:space="0" w:color="auto"/>
          </w:divBdr>
        </w:div>
        <w:div w:id="1307736278">
          <w:marLeft w:val="0"/>
          <w:marRight w:val="0"/>
          <w:marTop w:val="0"/>
          <w:marBottom w:val="0"/>
          <w:divBdr>
            <w:top w:val="none" w:sz="0" w:space="0" w:color="auto"/>
            <w:left w:val="none" w:sz="0" w:space="0" w:color="auto"/>
            <w:bottom w:val="none" w:sz="0" w:space="0" w:color="auto"/>
            <w:right w:val="none" w:sz="0" w:space="0" w:color="auto"/>
          </w:divBdr>
        </w:div>
        <w:div w:id="1311014093">
          <w:marLeft w:val="0"/>
          <w:marRight w:val="0"/>
          <w:marTop w:val="0"/>
          <w:marBottom w:val="0"/>
          <w:divBdr>
            <w:top w:val="none" w:sz="0" w:space="0" w:color="auto"/>
            <w:left w:val="none" w:sz="0" w:space="0" w:color="auto"/>
            <w:bottom w:val="none" w:sz="0" w:space="0" w:color="auto"/>
            <w:right w:val="none" w:sz="0" w:space="0" w:color="auto"/>
          </w:divBdr>
        </w:div>
        <w:div w:id="1323705049">
          <w:marLeft w:val="0"/>
          <w:marRight w:val="0"/>
          <w:marTop w:val="0"/>
          <w:marBottom w:val="0"/>
          <w:divBdr>
            <w:top w:val="none" w:sz="0" w:space="0" w:color="auto"/>
            <w:left w:val="none" w:sz="0" w:space="0" w:color="auto"/>
            <w:bottom w:val="none" w:sz="0" w:space="0" w:color="auto"/>
            <w:right w:val="none" w:sz="0" w:space="0" w:color="auto"/>
          </w:divBdr>
        </w:div>
        <w:div w:id="1323849286">
          <w:marLeft w:val="0"/>
          <w:marRight w:val="0"/>
          <w:marTop w:val="0"/>
          <w:marBottom w:val="0"/>
          <w:divBdr>
            <w:top w:val="none" w:sz="0" w:space="0" w:color="auto"/>
            <w:left w:val="none" w:sz="0" w:space="0" w:color="auto"/>
            <w:bottom w:val="none" w:sz="0" w:space="0" w:color="auto"/>
            <w:right w:val="none" w:sz="0" w:space="0" w:color="auto"/>
          </w:divBdr>
        </w:div>
        <w:div w:id="1336880307">
          <w:marLeft w:val="0"/>
          <w:marRight w:val="0"/>
          <w:marTop w:val="0"/>
          <w:marBottom w:val="0"/>
          <w:divBdr>
            <w:top w:val="none" w:sz="0" w:space="0" w:color="auto"/>
            <w:left w:val="none" w:sz="0" w:space="0" w:color="auto"/>
            <w:bottom w:val="none" w:sz="0" w:space="0" w:color="auto"/>
            <w:right w:val="none" w:sz="0" w:space="0" w:color="auto"/>
          </w:divBdr>
        </w:div>
        <w:div w:id="1364356697">
          <w:marLeft w:val="0"/>
          <w:marRight w:val="0"/>
          <w:marTop w:val="0"/>
          <w:marBottom w:val="0"/>
          <w:divBdr>
            <w:top w:val="none" w:sz="0" w:space="0" w:color="auto"/>
            <w:left w:val="none" w:sz="0" w:space="0" w:color="auto"/>
            <w:bottom w:val="none" w:sz="0" w:space="0" w:color="auto"/>
            <w:right w:val="none" w:sz="0" w:space="0" w:color="auto"/>
          </w:divBdr>
        </w:div>
        <w:div w:id="1406758623">
          <w:marLeft w:val="0"/>
          <w:marRight w:val="0"/>
          <w:marTop w:val="0"/>
          <w:marBottom w:val="0"/>
          <w:divBdr>
            <w:top w:val="none" w:sz="0" w:space="0" w:color="auto"/>
            <w:left w:val="none" w:sz="0" w:space="0" w:color="auto"/>
            <w:bottom w:val="none" w:sz="0" w:space="0" w:color="auto"/>
            <w:right w:val="none" w:sz="0" w:space="0" w:color="auto"/>
          </w:divBdr>
        </w:div>
        <w:div w:id="1413887685">
          <w:marLeft w:val="0"/>
          <w:marRight w:val="0"/>
          <w:marTop w:val="0"/>
          <w:marBottom w:val="0"/>
          <w:divBdr>
            <w:top w:val="none" w:sz="0" w:space="0" w:color="auto"/>
            <w:left w:val="none" w:sz="0" w:space="0" w:color="auto"/>
            <w:bottom w:val="none" w:sz="0" w:space="0" w:color="auto"/>
            <w:right w:val="none" w:sz="0" w:space="0" w:color="auto"/>
          </w:divBdr>
        </w:div>
        <w:div w:id="1426419475">
          <w:marLeft w:val="0"/>
          <w:marRight w:val="0"/>
          <w:marTop w:val="0"/>
          <w:marBottom w:val="0"/>
          <w:divBdr>
            <w:top w:val="none" w:sz="0" w:space="0" w:color="auto"/>
            <w:left w:val="none" w:sz="0" w:space="0" w:color="auto"/>
            <w:bottom w:val="none" w:sz="0" w:space="0" w:color="auto"/>
            <w:right w:val="none" w:sz="0" w:space="0" w:color="auto"/>
          </w:divBdr>
        </w:div>
        <w:div w:id="1444227913">
          <w:marLeft w:val="0"/>
          <w:marRight w:val="0"/>
          <w:marTop w:val="0"/>
          <w:marBottom w:val="0"/>
          <w:divBdr>
            <w:top w:val="none" w:sz="0" w:space="0" w:color="auto"/>
            <w:left w:val="none" w:sz="0" w:space="0" w:color="auto"/>
            <w:bottom w:val="none" w:sz="0" w:space="0" w:color="auto"/>
            <w:right w:val="none" w:sz="0" w:space="0" w:color="auto"/>
          </w:divBdr>
        </w:div>
        <w:div w:id="1452169289">
          <w:marLeft w:val="0"/>
          <w:marRight w:val="0"/>
          <w:marTop w:val="0"/>
          <w:marBottom w:val="0"/>
          <w:divBdr>
            <w:top w:val="none" w:sz="0" w:space="0" w:color="auto"/>
            <w:left w:val="none" w:sz="0" w:space="0" w:color="auto"/>
            <w:bottom w:val="none" w:sz="0" w:space="0" w:color="auto"/>
            <w:right w:val="none" w:sz="0" w:space="0" w:color="auto"/>
          </w:divBdr>
        </w:div>
        <w:div w:id="1464809481">
          <w:marLeft w:val="0"/>
          <w:marRight w:val="0"/>
          <w:marTop w:val="0"/>
          <w:marBottom w:val="0"/>
          <w:divBdr>
            <w:top w:val="none" w:sz="0" w:space="0" w:color="auto"/>
            <w:left w:val="none" w:sz="0" w:space="0" w:color="auto"/>
            <w:bottom w:val="none" w:sz="0" w:space="0" w:color="auto"/>
            <w:right w:val="none" w:sz="0" w:space="0" w:color="auto"/>
          </w:divBdr>
        </w:div>
        <w:div w:id="1481075372">
          <w:marLeft w:val="-960"/>
          <w:marRight w:val="0"/>
          <w:marTop w:val="0"/>
          <w:marBottom w:val="0"/>
          <w:divBdr>
            <w:top w:val="none" w:sz="0" w:space="0" w:color="auto"/>
            <w:left w:val="none" w:sz="0" w:space="0" w:color="auto"/>
            <w:bottom w:val="none" w:sz="0" w:space="0" w:color="auto"/>
            <w:right w:val="none" w:sz="0" w:space="0" w:color="auto"/>
          </w:divBdr>
        </w:div>
        <w:div w:id="1511408978">
          <w:marLeft w:val="0"/>
          <w:marRight w:val="0"/>
          <w:marTop w:val="0"/>
          <w:marBottom w:val="0"/>
          <w:divBdr>
            <w:top w:val="none" w:sz="0" w:space="0" w:color="auto"/>
            <w:left w:val="none" w:sz="0" w:space="0" w:color="auto"/>
            <w:bottom w:val="none" w:sz="0" w:space="0" w:color="auto"/>
            <w:right w:val="none" w:sz="0" w:space="0" w:color="auto"/>
          </w:divBdr>
        </w:div>
        <w:div w:id="1535655367">
          <w:marLeft w:val="0"/>
          <w:marRight w:val="0"/>
          <w:marTop w:val="0"/>
          <w:marBottom w:val="0"/>
          <w:divBdr>
            <w:top w:val="none" w:sz="0" w:space="0" w:color="auto"/>
            <w:left w:val="none" w:sz="0" w:space="0" w:color="auto"/>
            <w:bottom w:val="none" w:sz="0" w:space="0" w:color="auto"/>
            <w:right w:val="none" w:sz="0" w:space="0" w:color="auto"/>
          </w:divBdr>
        </w:div>
        <w:div w:id="1537623398">
          <w:marLeft w:val="0"/>
          <w:marRight w:val="0"/>
          <w:marTop w:val="0"/>
          <w:marBottom w:val="0"/>
          <w:divBdr>
            <w:top w:val="none" w:sz="0" w:space="0" w:color="auto"/>
            <w:left w:val="none" w:sz="0" w:space="0" w:color="auto"/>
            <w:bottom w:val="none" w:sz="0" w:space="0" w:color="auto"/>
            <w:right w:val="none" w:sz="0" w:space="0" w:color="auto"/>
          </w:divBdr>
        </w:div>
        <w:div w:id="1549292834">
          <w:marLeft w:val="0"/>
          <w:marRight w:val="0"/>
          <w:marTop w:val="0"/>
          <w:marBottom w:val="0"/>
          <w:divBdr>
            <w:top w:val="none" w:sz="0" w:space="0" w:color="auto"/>
            <w:left w:val="none" w:sz="0" w:space="0" w:color="auto"/>
            <w:bottom w:val="none" w:sz="0" w:space="0" w:color="auto"/>
            <w:right w:val="none" w:sz="0" w:space="0" w:color="auto"/>
          </w:divBdr>
        </w:div>
        <w:div w:id="1552039840">
          <w:marLeft w:val="0"/>
          <w:marRight w:val="0"/>
          <w:marTop w:val="0"/>
          <w:marBottom w:val="0"/>
          <w:divBdr>
            <w:top w:val="none" w:sz="0" w:space="0" w:color="auto"/>
            <w:left w:val="none" w:sz="0" w:space="0" w:color="auto"/>
            <w:bottom w:val="none" w:sz="0" w:space="0" w:color="auto"/>
            <w:right w:val="none" w:sz="0" w:space="0" w:color="auto"/>
          </w:divBdr>
        </w:div>
        <w:div w:id="1555696599">
          <w:marLeft w:val="0"/>
          <w:marRight w:val="0"/>
          <w:marTop w:val="0"/>
          <w:marBottom w:val="0"/>
          <w:divBdr>
            <w:top w:val="none" w:sz="0" w:space="0" w:color="auto"/>
            <w:left w:val="none" w:sz="0" w:space="0" w:color="auto"/>
            <w:bottom w:val="none" w:sz="0" w:space="0" w:color="auto"/>
            <w:right w:val="none" w:sz="0" w:space="0" w:color="auto"/>
          </w:divBdr>
        </w:div>
        <w:div w:id="1565293742">
          <w:marLeft w:val="0"/>
          <w:marRight w:val="0"/>
          <w:marTop w:val="0"/>
          <w:marBottom w:val="0"/>
          <w:divBdr>
            <w:top w:val="none" w:sz="0" w:space="0" w:color="auto"/>
            <w:left w:val="none" w:sz="0" w:space="0" w:color="auto"/>
            <w:bottom w:val="none" w:sz="0" w:space="0" w:color="auto"/>
            <w:right w:val="none" w:sz="0" w:space="0" w:color="auto"/>
          </w:divBdr>
        </w:div>
        <w:div w:id="1572041939">
          <w:marLeft w:val="0"/>
          <w:marRight w:val="0"/>
          <w:marTop w:val="0"/>
          <w:marBottom w:val="0"/>
          <w:divBdr>
            <w:top w:val="none" w:sz="0" w:space="0" w:color="auto"/>
            <w:left w:val="none" w:sz="0" w:space="0" w:color="auto"/>
            <w:bottom w:val="none" w:sz="0" w:space="0" w:color="auto"/>
            <w:right w:val="none" w:sz="0" w:space="0" w:color="auto"/>
          </w:divBdr>
        </w:div>
        <w:div w:id="1583099423">
          <w:marLeft w:val="0"/>
          <w:marRight w:val="0"/>
          <w:marTop w:val="0"/>
          <w:marBottom w:val="0"/>
          <w:divBdr>
            <w:top w:val="none" w:sz="0" w:space="0" w:color="auto"/>
            <w:left w:val="none" w:sz="0" w:space="0" w:color="auto"/>
            <w:bottom w:val="none" w:sz="0" w:space="0" w:color="auto"/>
            <w:right w:val="none" w:sz="0" w:space="0" w:color="auto"/>
          </w:divBdr>
        </w:div>
        <w:div w:id="1589145917">
          <w:marLeft w:val="0"/>
          <w:marRight w:val="0"/>
          <w:marTop w:val="0"/>
          <w:marBottom w:val="0"/>
          <w:divBdr>
            <w:top w:val="none" w:sz="0" w:space="0" w:color="auto"/>
            <w:left w:val="none" w:sz="0" w:space="0" w:color="auto"/>
            <w:bottom w:val="none" w:sz="0" w:space="0" w:color="auto"/>
            <w:right w:val="none" w:sz="0" w:space="0" w:color="auto"/>
          </w:divBdr>
        </w:div>
        <w:div w:id="1618633582">
          <w:marLeft w:val="0"/>
          <w:marRight w:val="0"/>
          <w:marTop w:val="0"/>
          <w:marBottom w:val="0"/>
          <w:divBdr>
            <w:top w:val="none" w:sz="0" w:space="0" w:color="auto"/>
            <w:left w:val="none" w:sz="0" w:space="0" w:color="auto"/>
            <w:bottom w:val="none" w:sz="0" w:space="0" w:color="auto"/>
            <w:right w:val="none" w:sz="0" w:space="0" w:color="auto"/>
          </w:divBdr>
        </w:div>
        <w:div w:id="1625236855">
          <w:marLeft w:val="0"/>
          <w:marRight w:val="0"/>
          <w:marTop w:val="0"/>
          <w:marBottom w:val="0"/>
          <w:divBdr>
            <w:top w:val="none" w:sz="0" w:space="0" w:color="auto"/>
            <w:left w:val="none" w:sz="0" w:space="0" w:color="auto"/>
            <w:bottom w:val="none" w:sz="0" w:space="0" w:color="auto"/>
            <w:right w:val="none" w:sz="0" w:space="0" w:color="auto"/>
          </w:divBdr>
        </w:div>
        <w:div w:id="1632861407">
          <w:marLeft w:val="0"/>
          <w:marRight w:val="0"/>
          <w:marTop w:val="0"/>
          <w:marBottom w:val="0"/>
          <w:divBdr>
            <w:top w:val="none" w:sz="0" w:space="0" w:color="auto"/>
            <w:left w:val="none" w:sz="0" w:space="0" w:color="auto"/>
            <w:bottom w:val="none" w:sz="0" w:space="0" w:color="auto"/>
            <w:right w:val="none" w:sz="0" w:space="0" w:color="auto"/>
          </w:divBdr>
        </w:div>
        <w:div w:id="1661423161">
          <w:marLeft w:val="0"/>
          <w:marRight w:val="0"/>
          <w:marTop w:val="0"/>
          <w:marBottom w:val="0"/>
          <w:divBdr>
            <w:top w:val="none" w:sz="0" w:space="0" w:color="auto"/>
            <w:left w:val="none" w:sz="0" w:space="0" w:color="auto"/>
            <w:bottom w:val="none" w:sz="0" w:space="0" w:color="auto"/>
            <w:right w:val="none" w:sz="0" w:space="0" w:color="auto"/>
          </w:divBdr>
        </w:div>
        <w:div w:id="1665430786">
          <w:marLeft w:val="0"/>
          <w:marRight w:val="0"/>
          <w:marTop w:val="0"/>
          <w:marBottom w:val="0"/>
          <w:divBdr>
            <w:top w:val="none" w:sz="0" w:space="0" w:color="auto"/>
            <w:left w:val="none" w:sz="0" w:space="0" w:color="auto"/>
            <w:bottom w:val="none" w:sz="0" w:space="0" w:color="auto"/>
            <w:right w:val="none" w:sz="0" w:space="0" w:color="auto"/>
          </w:divBdr>
        </w:div>
        <w:div w:id="1671640954">
          <w:marLeft w:val="0"/>
          <w:marRight w:val="0"/>
          <w:marTop w:val="0"/>
          <w:marBottom w:val="0"/>
          <w:divBdr>
            <w:top w:val="none" w:sz="0" w:space="0" w:color="auto"/>
            <w:left w:val="none" w:sz="0" w:space="0" w:color="auto"/>
            <w:bottom w:val="none" w:sz="0" w:space="0" w:color="auto"/>
            <w:right w:val="none" w:sz="0" w:space="0" w:color="auto"/>
          </w:divBdr>
        </w:div>
        <w:div w:id="1705712562">
          <w:marLeft w:val="0"/>
          <w:marRight w:val="0"/>
          <w:marTop w:val="0"/>
          <w:marBottom w:val="0"/>
          <w:divBdr>
            <w:top w:val="none" w:sz="0" w:space="0" w:color="auto"/>
            <w:left w:val="none" w:sz="0" w:space="0" w:color="auto"/>
            <w:bottom w:val="none" w:sz="0" w:space="0" w:color="auto"/>
            <w:right w:val="none" w:sz="0" w:space="0" w:color="auto"/>
          </w:divBdr>
        </w:div>
        <w:div w:id="1719626757">
          <w:marLeft w:val="0"/>
          <w:marRight w:val="0"/>
          <w:marTop w:val="0"/>
          <w:marBottom w:val="0"/>
          <w:divBdr>
            <w:top w:val="none" w:sz="0" w:space="0" w:color="auto"/>
            <w:left w:val="none" w:sz="0" w:space="0" w:color="auto"/>
            <w:bottom w:val="none" w:sz="0" w:space="0" w:color="auto"/>
            <w:right w:val="none" w:sz="0" w:space="0" w:color="auto"/>
          </w:divBdr>
        </w:div>
        <w:div w:id="1720088303">
          <w:marLeft w:val="0"/>
          <w:marRight w:val="0"/>
          <w:marTop w:val="0"/>
          <w:marBottom w:val="0"/>
          <w:divBdr>
            <w:top w:val="none" w:sz="0" w:space="0" w:color="auto"/>
            <w:left w:val="none" w:sz="0" w:space="0" w:color="auto"/>
            <w:bottom w:val="none" w:sz="0" w:space="0" w:color="auto"/>
            <w:right w:val="none" w:sz="0" w:space="0" w:color="auto"/>
          </w:divBdr>
        </w:div>
        <w:div w:id="1724138388">
          <w:marLeft w:val="0"/>
          <w:marRight w:val="0"/>
          <w:marTop w:val="0"/>
          <w:marBottom w:val="0"/>
          <w:divBdr>
            <w:top w:val="none" w:sz="0" w:space="0" w:color="auto"/>
            <w:left w:val="none" w:sz="0" w:space="0" w:color="auto"/>
            <w:bottom w:val="none" w:sz="0" w:space="0" w:color="auto"/>
            <w:right w:val="none" w:sz="0" w:space="0" w:color="auto"/>
          </w:divBdr>
        </w:div>
        <w:div w:id="1727726179">
          <w:marLeft w:val="0"/>
          <w:marRight w:val="0"/>
          <w:marTop w:val="0"/>
          <w:marBottom w:val="0"/>
          <w:divBdr>
            <w:top w:val="none" w:sz="0" w:space="0" w:color="auto"/>
            <w:left w:val="none" w:sz="0" w:space="0" w:color="auto"/>
            <w:bottom w:val="none" w:sz="0" w:space="0" w:color="auto"/>
            <w:right w:val="none" w:sz="0" w:space="0" w:color="auto"/>
          </w:divBdr>
        </w:div>
        <w:div w:id="1735351414">
          <w:marLeft w:val="0"/>
          <w:marRight w:val="0"/>
          <w:marTop w:val="0"/>
          <w:marBottom w:val="0"/>
          <w:divBdr>
            <w:top w:val="none" w:sz="0" w:space="0" w:color="auto"/>
            <w:left w:val="none" w:sz="0" w:space="0" w:color="auto"/>
            <w:bottom w:val="none" w:sz="0" w:space="0" w:color="auto"/>
            <w:right w:val="none" w:sz="0" w:space="0" w:color="auto"/>
          </w:divBdr>
        </w:div>
        <w:div w:id="1736901310">
          <w:marLeft w:val="0"/>
          <w:marRight w:val="0"/>
          <w:marTop w:val="0"/>
          <w:marBottom w:val="0"/>
          <w:divBdr>
            <w:top w:val="none" w:sz="0" w:space="0" w:color="auto"/>
            <w:left w:val="none" w:sz="0" w:space="0" w:color="auto"/>
            <w:bottom w:val="none" w:sz="0" w:space="0" w:color="auto"/>
            <w:right w:val="none" w:sz="0" w:space="0" w:color="auto"/>
          </w:divBdr>
        </w:div>
        <w:div w:id="1744718785">
          <w:marLeft w:val="0"/>
          <w:marRight w:val="0"/>
          <w:marTop w:val="0"/>
          <w:marBottom w:val="0"/>
          <w:divBdr>
            <w:top w:val="none" w:sz="0" w:space="0" w:color="auto"/>
            <w:left w:val="none" w:sz="0" w:space="0" w:color="auto"/>
            <w:bottom w:val="none" w:sz="0" w:space="0" w:color="auto"/>
            <w:right w:val="none" w:sz="0" w:space="0" w:color="auto"/>
          </w:divBdr>
        </w:div>
        <w:div w:id="1760131928">
          <w:marLeft w:val="0"/>
          <w:marRight w:val="0"/>
          <w:marTop w:val="0"/>
          <w:marBottom w:val="0"/>
          <w:divBdr>
            <w:top w:val="none" w:sz="0" w:space="0" w:color="auto"/>
            <w:left w:val="none" w:sz="0" w:space="0" w:color="auto"/>
            <w:bottom w:val="none" w:sz="0" w:space="0" w:color="auto"/>
            <w:right w:val="none" w:sz="0" w:space="0" w:color="auto"/>
          </w:divBdr>
        </w:div>
        <w:div w:id="1762094633">
          <w:marLeft w:val="0"/>
          <w:marRight w:val="0"/>
          <w:marTop w:val="0"/>
          <w:marBottom w:val="0"/>
          <w:divBdr>
            <w:top w:val="none" w:sz="0" w:space="0" w:color="auto"/>
            <w:left w:val="none" w:sz="0" w:space="0" w:color="auto"/>
            <w:bottom w:val="none" w:sz="0" w:space="0" w:color="auto"/>
            <w:right w:val="none" w:sz="0" w:space="0" w:color="auto"/>
          </w:divBdr>
        </w:div>
        <w:div w:id="1772046585">
          <w:marLeft w:val="0"/>
          <w:marRight w:val="0"/>
          <w:marTop w:val="0"/>
          <w:marBottom w:val="0"/>
          <w:divBdr>
            <w:top w:val="none" w:sz="0" w:space="0" w:color="auto"/>
            <w:left w:val="none" w:sz="0" w:space="0" w:color="auto"/>
            <w:bottom w:val="none" w:sz="0" w:space="0" w:color="auto"/>
            <w:right w:val="none" w:sz="0" w:space="0" w:color="auto"/>
          </w:divBdr>
        </w:div>
        <w:div w:id="1778207336">
          <w:marLeft w:val="0"/>
          <w:marRight w:val="0"/>
          <w:marTop w:val="0"/>
          <w:marBottom w:val="0"/>
          <w:divBdr>
            <w:top w:val="none" w:sz="0" w:space="0" w:color="auto"/>
            <w:left w:val="none" w:sz="0" w:space="0" w:color="auto"/>
            <w:bottom w:val="none" w:sz="0" w:space="0" w:color="auto"/>
            <w:right w:val="none" w:sz="0" w:space="0" w:color="auto"/>
          </w:divBdr>
        </w:div>
        <w:div w:id="1778325233">
          <w:marLeft w:val="0"/>
          <w:marRight w:val="0"/>
          <w:marTop w:val="0"/>
          <w:marBottom w:val="0"/>
          <w:divBdr>
            <w:top w:val="none" w:sz="0" w:space="0" w:color="auto"/>
            <w:left w:val="none" w:sz="0" w:space="0" w:color="auto"/>
            <w:bottom w:val="none" w:sz="0" w:space="0" w:color="auto"/>
            <w:right w:val="none" w:sz="0" w:space="0" w:color="auto"/>
          </w:divBdr>
        </w:div>
        <w:div w:id="1782021907">
          <w:marLeft w:val="0"/>
          <w:marRight w:val="0"/>
          <w:marTop w:val="0"/>
          <w:marBottom w:val="0"/>
          <w:divBdr>
            <w:top w:val="none" w:sz="0" w:space="0" w:color="auto"/>
            <w:left w:val="none" w:sz="0" w:space="0" w:color="auto"/>
            <w:bottom w:val="none" w:sz="0" w:space="0" w:color="auto"/>
            <w:right w:val="none" w:sz="0" w:space="0" w:color="auto"/>
          </w:divBdr>
        </w:div>
        <w:div w:id="1782069777">
          <w:marLeft w:val="0"/>
          <w:marRight w:val="0"/>
          <w:marTop w:val="0"/>
          <w:marBottom w:val="0"/>
          <w:divBdr>
            <w:top w:val="none" w:sz="0" w:space="0" w:color="auto"/>
            <w:left w:val="none" w:sz="0" w:space="0" w:color="auto"/>
            <w:bottom w:val="none" w:sz="0" w:space="0" w:color="auto"/>
            <w:right w:val="none" w:sz="0" w:space="0" w:color="auto"/>
          </w:divBdr>
        </w:div>
        <w:div w:id="1786385249">
          <w:marLeft w:val="0"/>
          <w:marRight w:val="0"/>
          <w:marTop w:val="0"/>
          <w:marBottom w:val="0"/>
          <w:divBdr>
            <w:top w:val="none" w:sz="0" w:space="0" w:color="auto"/>
            <w:left w:val="none" w:sz="0" w:space="0" w:color="auto"/>
            <w:bottom w:val="none" w:sz="0" w:space="0" w:color="auto"/>
            <w:right w:val="none" w:sz="0" w:space="0" w:color="auto"/>
          </w:divBdr>
        </w:div>
        <w:div w:id="1810586695">
          <w:marLeft w:val="0"/>
          <w:marRight w:val="0"/>
          <w:marTop w:val="0"/>
          <w:marBottom w:val="0"/>
          <w:divBdr>
            <w:top w:val="none" w:sz="0" w:space="0" w:color="auto"/>
            <w:left w:val="none" w:sz="0" w:space="0" w:color="auto"/>
            <w:bottom w:val="none" w:sz="0" w:space="0" w:color="auto"/>
            <w:right w:val="none" w:sz="0" w:space="0" w:color="auto"/>
          </w:divBdr>
        </w:div>
        <w:div w:id="1818036260">
          <w:marLeft w:val="0"/>
          <w:marRight w:val="0"/>
          <w:marTop w:val="0"/>
          <w:marBottom w:val="0"/>
          <w:divBdr>
            <w:top w:val="none" w:sz="0" w:space="0" w:color="auto"/>
            <w:left w:val="none" w:sz="0" w:space="0" w:color="auto"/>
            <w:bottom w:val="none" w:sz="0" w:space="0" w:color="auto"/>
            <w:right w:val="none" w:sz="0" w:space="0" w:color="auto"/>
          </w:divBdr>
        </w:div>
        <w:div w:id="1820027754">
          <w:marLeft w:val="0"/>
          <w:marRight w:val="0"/>
          <w:marTop w:val="0"/>
          <w:marBottom w:val="0"/>
          <w:divBdr>
            <w:top w:val="none" w:sz="0" w:space="0" w:color="auto"/>
            <w:left w:val="none" w:sz="0" w:space="0" w:color="auto"/>
            <w:bottom w:val="none" w:sz="0" w:space="0" w:color="auto"/>
            <w:right w:val="none" w:sz="0" w:space="0" w:color="auto"/>
          </w:divBdr>
        </w:div>
        <w:div w:id="1820417965">
          <w:marLeft w:val="0"/>
          <w:marRight w:val="0"/>
          <w:marTop w:val="0"/>
          <w:marBottom w:val="0"/>
          <w:divBdr>
            <w:top w:val="none" w:sz="0" w:space="0" w:color="auto"/>
            <w:left w:val="none" w:sz="0" w:space="0" w:color="auto"/>
            <w:bottom w:val="none" w:sz="0" w:space="0" w:color="auto"/>
            <w:right w:val="none" w:sz="0" w:space="0" w:color="auto"/>
          </w:divBdr>
        </w:div>
        <w:div w:id="1831485304">
          <w:marLeft w:val="0"/>
          <w:marRight w:val="0"/>
          <w:marTop w:val="0"/>
          <w:marBottom w:val="0"/>
          <w:divBdr>
            <w:top w:val="none" w:sz="0" w:space="0" w:color="auto"/>
            <w:left w:val="none" w:sz="0" w:space="0" w:color="auto"/>
            <w:bottom w:val="none" w:sz="0" w:space="0" w:color="auto"/>
            <w:right w:val="none" w:sz="0" w:space="0" w:color="auto"/>
          </w:divBdr>
        </w:div>
        <w:div w:id="1869876821">
          <w:marLeft w:val="0"/>
          <w:marRight w:val="0"/>
          <w:marTop w:val="0"/>
          <w:marBottom w:val="0"/>
          <w:divBdr>
            <w:top w:val="none" w:sz="0" w:space="0" w:color="auto"/>
            <w:left w:val="none" w:sz="0" w:space="0" w:color="auto"/>
            <w:bottom w:val="none" w:sz="0" w:space="0" w:color="auto"/>
            <w:right w:val="none" w:sz="0" w:space="0" w:color="auto"/>
          </w:divBdr>
        </w:div>
        <w:div w:id="1874460836">
          <w:marLeft w:val="0"/>
          <w:marRight w:val="0"/>
          <w:marTop w:val="0"/>
          <w:marBottom w:val="0"/>
          <w:divBdr>
            <w:top w:val="none" w:sz="0" w:space="0" w:color="auto"/>
            <w:left w:val="none" w:sz="0" w:space="0" w:color="auto"/>
            <w:bottom w:val="none" w:sz="0" w:space="0" w:color="auto"/>
            <w:right w:val="none" w:sz="0" w:space="0" w:color="auto"/>
          </w:divBdr>
        </w:div>
        <w:div w:id="1905330497">
          <w:marLeft w:val="0"/>
          <w:marRight w:val="0"/>
          <w:marTop w:val="0"/>
          <w:marBottom w:val="0"/>
          <w:divBdr>
            <w:top w:val="none" w:sz="0" w:space="0" w:color="auto"/>
            <w:left w:val="none" w:sz="0" w:space="0" w:color="auto"/>
            <w:bottom w:val="none" w:sz="0" w:space="0" w:color="auto"/>
            <w:right w:val="none" w:sz="0" w:space="0" w:color="auto"/>
          </w:divBdr>
        </w:div>
        <w:div w:id="1906866733">
          <w:marLeft w:val="0"/>
          <w:marRight w:val="0"/>
          <w:marTop w:val="0"/>
          <w:marBottom w:val="0"/>
          <w:divBdr>
            <w:top w:val="none" w:sz="0" w:space="0" w:color="auto"/>
            <w:left w:val="none" w:sz="0" w:space="0" w:color="auto"/>
            <w:bottom w:val="none" w:sz="0" w:space="0" w:color="auto"/>
            <w:right w:val="none" w:sz="0" w:space="0" w:color="auto"/>
          </w:divBdr>
        </w:div>
        <w:div w:id="1910967648">
          <w:marLeft w:val="0"/>
          <w:marRight w:val="0"/>
          <w:marTop w:val="0"/>
          <w:marBottom w:val="0"/>
          <w:divBdr>
            <w:top w:val="none" w:sz="0" w:space="0" w:color="auto"/>
            <w:left w:val="none" w:sz="0" w:space="0" w:color="auto"/>
            <w:bottom w:val="none" w:sz="0" w:space="0" w:color="auto"/>
            <w:right w:val="none" w:sz="0" w:space="0" w:color="auto"/>
          </w:divBdr>
        </w:div>
        <w:div w:id="1912039742">
          <w:marLeft w:val="0"/>
          <w:marRight w:val="0"/>
          <w:marTop w:val="0"/>
          <w:marBottom w:val="0"/>
          <w:divBdr>
            <w:top w:val="none" w:sz="0" w:space="0" w:color="auto"/>
            <w:left w:val="none" w:sz="0" w:space="0" w:color="auto"/>
            <w:bottom w:val="none" w:sz="0" w:space="0" w:color="auto"/>
            <w:right w:val="none" w:sz="0" w:space="0" w:color="auto"/>
          </w:divBdr>
        </w:div>
        <w:div w:id="1924530588">
          <w:marLeft w:val="0"/>
          <w:marRight w:val="0"/>
          <w:marTop w:val="0"/>
          <w:marBottom w:val="0"/>
          <w:divBdr>
            <w:top w:val="none" w:sz="0" w:space="0" w:color="auto"/>
            <w:left w:val="none" w:sz="0" w:space="0" w:color="auto"/>
            <w:bottom w:val="none" w:sz="0" w:space="0" w:color="auto"/>
            <w:right w:val="none" w:sz="0" w:space="0" w:color="auto"/>
          </w:divBdr>
        </w:div>
        <w:div w:id="1930456232">
          <w:marLeft w:val="0"/>
          <w:marRight w:val="0"/>
          <w:marTop w:val="0"/>
          <w:marBottom w:val="0"/>
          <w:divBdr>
            <w:top w:val="none" w:sz="0" w:space="0" w:color="auto"/>
            <w:left w:val="none" w:sz="0" w:space="0" w:color="auto"/>
            <w:bottom w:val="none" w:sz="0" w:space="0" w:color="auto"/>
            <w:right w:val="none" w:sz="0" w:space="0" w:color="auto"/>
          </w:divBdr>
        </w:div>
        <w:div w:id="1935163475">
          <w:marLeft w:val="0"/>
          <w:marRight w:val="0"/>
          <w:marTop w:val="0"/>
          <w:marBottom w:val="0"/>
          <w:divBdr>
            <w:top w:val="none" w:sz="0" w:space="0" w:color="auto"/>
            <w:left w:val="none" w:sz="0" w:space="0" w:color="auto"/>
            <w:bottom w:val="none" w:sz="0" w:space="0" w:color="auto"/>
            <w:right w:val="none" w:sz="0" w:space="0" w:color="auto"/>
          </w:divBdr>
        </w:div>
        <w:div w:id="1946880674">
          <w:marLeft w:val="0"/>
          <w:marRight w:val="0"/>
          <w:marTop w:val="0"/>
          <w:marBottom w:val="0"/>
          <w:divBdr>
            <w:top w:val="none" w:sz="0" w:space="0" w:color="auto"/>
            <w:left w:val="none" w:sz="0" w:space="0" w:color="auto"/>
            <w:bottom w:val="none" w:sz="0" w:space="0" w:color="auto"/>
            <w:right w:val="none" w:sz="0" w:space="0" w:color="auto"/>
          </w:divBdr>
        </w:div>
        <w:div w:id="1963531021">
          <w:marLeft w:val="0"/>
          <w:marRight w:val="0"/>
          <w:marTop w:val="0"/>
          <w:marBottom w:val="0"/>
          <w:divBdr>
            <w:top w:val="none" w:sz="0" w:space="0" w:color="auto"/>
            <w:left w:val="none" w:sz="0" w:space="0" w:color="auto"/>
            <w:bottom w:val="none" w:sz="0" w:space="0" w:color="auto"/>
            <w:right w:val="none" w:sz="0" w:space="0" w:color="auto"/>
          </w:divBdr>
        </w:div>
        <w:div w:id="1965036731">
          <w:marLeft w:val="0"/>
          <w:marRight w:val="0"/>
          <w:marTop w:val="0"/>
          <w:marBottom w:val="0"/>
          <w:divBdr>
            <w:top w:val="none" w:sz="0" w:space="0" w:color="auto"/>
            <w:left w:val="none" w:sz="0" w:space="0" w:color="auto"/>
            <w:bottom w:val="none" w:sz="0" w:space="0" w:color="auto"/>
            <w:right w:val="none" w:sz="0" w:space="0" w:color="auto"/>
          </w:divBdr>
        </w:div>
        <w:div w:id="1995717027">
          <w:marLeft w:val="0"/>
          <w:marRight w:val="0"/>
          <w:marTop w:val="0"/>
          <w:marBottom w:val="0"/>
          <w:divBdr>
            <w:top w:val="none" w:sz="0" w:space="0" w:color="auto"/>
            <w:left w:val="none" w:sz="0" w:space="0" w:color="auto"/>
            <w:bottom w:val="none" w:sz="0" w:space="0" w:color="auto"/>
            <w:right w:val="none" w:sz="0" w:space="0" w:color="auto"/>
          </w:divBdr>
        </w:div>
        <w:div w:id="2007584170">
          <w:marLeft w:val="0"/>
          <w:marRight w:val="0"/>
          <w:marTop w:val="0"/>
          <w:marBottom w:val="0"/>
          <w:divBdr>
            <w:top w:val="none" w:sz="0" w:space="0" w:color="auto"/>
            <w:left w:val="none" w:sz="0" w:space="0" w:color="auto"/>
            <w:bottom w:val="none" w:sz="0" w:space="0" w:color="auto"/>
            <w:right w:val="none" w:sz="0" w:space="0" w:color="auto"/>
          </w:divBdr>
        </w:div>
        <w:div w:id="2012903078">
          <w:marLeft w:val="0"/>
          <w:marRight w:val="0"/>
          <w:marTop w:val="0"/>
          <w:marBottom w:val="0"/>
          <w:divBdr>
            <w:top w:val="none" w:sz="0" w:space="0" w:color="auto"/>
            <w:left w:val="none" w:sz="0" w:space="0" w:color="auto"/>
            <w:bottom w:val="none" w:sz="0" w:space="0" w:color="auto"/>
            <w:right w:val="none" w:sz="0" w:space="0" w:color="auto"/>
          </w:divBdr>
        </w:div>
        <w:div w:id="2020738315">
          <w:marLeft w:val="0"/>
          <w:marRight w:val="0"/>
          <w:marTop w:val="0"/>
          <w:marBottom w:val="0"/>
          <w:divBdr>
            <w:top w:val="none" w:sz="0" w:space="0" w:color="auto"/>
            <w:left w:val="none" w:sz="0" w:space="0" w:color="auto"/>
            <w:bottom w:val="none" w:sz="0" w:space="0" w:color="auto"/>
            <w:right w:val="none" w:sz="0" w:space="0" w:color="auto"/>
          </w:divBdr>
        </w:div>
        <w:div w:id="2040621885">
          <w:marLeft w:val="0"/>
          <w:marRight w:val="0"/>
          <w:marTop w:val="0"/>
          <w:marBottom w:val="0"/>
          <w:divBdr>
            <w:top w:val="none" w:sz="0" w:space="0" w:color="auto"/>
            <w:left w:val="none" w:sz="0" w:space="0" w:color="auto"/>
            <w:bottom w:val="none" w:sz="0" w:space="0" w:color="auto"/>
            <w:right w:val="none" w:sz="0" w:space="0" w:color="auto"/>
          </w:divBdr>
        </w:div>
        <w:div w:id="2044862389">
          <w:marLeft w:val="0"/>
          <w:marRight w:val="0"/>
          <w:marTop w:val="0"/>
          <w:marBottom w:val="0"/>
          <w:divBdr>
            <w:top w:val="none" w:sz="0" w:space="0" w:color="auto"/>
            <w:left w:val="none" w:sz="0" w:space="0" w:color="auto"/>
            <w:bottom w:val="none" w:sz="0" w:space="0" w:color="auto"/>
            <w:right w:val="none" w:sz="0" w:space="0" w:color="auto"/>
          </w:divBdr>
        </w:div>
        <w:div w:id="2050915841">
          <w:marLeft w:val="0"/>
          <w:marRight w:val="0"/>
          <w:marTop w:val="0"/>
          <w:marBottom w:val="0"/>
          <w:divBdr>
            <w:top w:val="none" w:sz="0" w:space="0" w:color="auto"/>
            <w:left w:val="none" w:sz="0" w:space="0" w:color="auto"/>
            <w:bottom w:val="none" w:sz="0" w:space="0" w:color="auto"/>
            <w:right w:val="none" w:sz="0" w:space="0" w:color="auto"/>
          </w:divBdr>
        </w:div>
        <w:div w:id="2052536727">
          <w:marLeft w:val="0"/>
          <w:marRight w:val="0"/>
          <w:marTop w:val="0"/>
          <w:marBottom w:val="0"/>
          <w:divBdr>
            <w:top w:val="none" w:sz="0" w:space="0" w:color="auto"/>
            <w:left w:val="none" w:sz="0" w:space="0" w:color="auto"/>
            <w:bottom w:val="none" w:sz="0" w:space="0" w:color="auto"/>
            <w:right w:val="none" w:sz="0" w:space="0" w:color="auto"/>
          </w:divBdr>
        </w:div>
        <w:div w:id="2077782323">
          <w:marLeft w:val="0"/>
          <w:marRight w:val="0"/>
          <w:marTop w:val="0"/>
          <w:marBottom w:val="0"/>
          <w:divBdr>
            <w:top w:val="none" w:sz="0" w:space="0" w:color="auto"/>
            <w:left w:val="none" w:sz="0" w:space="0" w:color="auto"/>
            <w:bottom w:val="none" w:sz="0" w:space="0" w:color="auto"/>
            <w:right w:val="none" w:sz="0" w:space="0" w:color="auto"/>
          </w:divBdr>
        </w:div>
        <w:div w:id="2082167519">
          <w:marLeft w:val="0"/>
          <w:marRight w:val="0"/>
          <w:marTop w:val="0"/>
          <w:marBottom w:val="0"/>
          <w:divBdr>
            <w:top w:val="none" w:sz="0" w:space="0" w:color="auto"/>
            <w:left w:val="none" w:sz="0" w:space="0" w:color="auto"/>
            <w:bottom w:val="none" w:sz="0" w:space="0" w:color="auto"/>
            <w:right w:val="none" w:sz="0" w:space="0" w:color="auto"/>
          </w:divBdr>
        </w:div>
        <w:div w:id="2110736529">
          <w:marLeft w:val="0"/>
          <w:marRight w:val="0"/>
          <w:marTop w:val="0"/>
          <w:marBottom w:val="0"/>
          <w:divBdr>
            <w:top w:val="none" w:sz="0" w:space="0" w:color="auto"/>
            <w:left w:val="none" w:sz="0" w:space="0" w:color="auto"/>
            <w:bottom w:val="none" w:sz="0" w:space="0" w:color="auto"/>
            <w:right w:val="none" w:sz="0" w:space="0" w:color="auto"/>
          </w:divBdr>
        </w:div>
      </w:divsChild>
    </w:div>
    <w:div w:id="101265879">
      <w:bodyDiv w:val="1"/>
      <w:marLeft w:val="0"/>
      <w:marRight w:val="0"/>
      <w:marTop w:val="0"/>
      <w:marBottom w:val="0"/>
      <w:divBdr>
        <w:top w:val="none" w:sz="0" w:space="0" w:color="auto"/>
        <w:left w:val="none" w:sz="0" w:space="0" w:color="auto"/>
        <w:bottom w:val="none" w:sz="0" w:space="0" w:color="auto"/>
        <w:right w:val="none" w:sz="0" w:space="0" w:color="auto"/>
      </w:divBdr>
    </w:div>
    <w:div w:id="131601735">
      <w:bodyDiv w:val="1"/>
      <w:marLeft w:val="0"/>
      <w:marRight w:val="0"/>
      <w:marTop w:val="0"/>
      <w:marBottom w:val="0"/>
      <w:divBdr>
        <w:top w:val="none" w:sz="0" w:space="0" w:color="auto"/>
        <w:left w:val="none" w:sz="0" w:space="0" w:color="auto"/>
        <w:bottom w:val="none" w:sz="0" w:space="0" w:color="auto"/>
        <w:right w:val="none" w:sz="0" w:space="0" w:color="auto"/>
      </w:divBdr>
    </w:div>
    <w:div w:id="198856303">
      <w:bodyDiv w:val="1"/>
      <w:marLeft w:val="0"/>
      <w:marRight w:val="0"/>
      <w:marTop w:val="0"/>
      <w:marBottom w:val="0"/>
      <w:divBdr>
        <w:top w:val="none" w:sz="0" w:space="0" w:color="auto"/>
        <w:left w:val="none" w:sz="0" w:space="0" w:color="auto"/>
        <w:bottom w:val="none" w:sz="0" w:space="0" w:color="auto"/>
        <w:right w:val="none" w:sz="0" w:space="0" w:color="auto"/>
      </w:divBdr>
    </w:div>
    <w:div w:id="206571547">
      <w:bodyDiv w:val="1"/>
      <w:marLeft w:val="0"/>
      <w:marRight w:val="0"/>
      <w:marTop w:val="0"/>
      <w:marBottom w:val="0"/>
      <w:divBdr>
        <w:top w:val="none" w:sz="0" w:space="0" w:color="auto"/>
        <w:left w:val="none" w:sz="0" w:space="0" w:color="auto"/>
        <w:bottom w:val="none" w:sz="0" w:space="0" w:color="auto"/>
        <w:right w:val="none" w:sz="0" w:space="0" w:color="auto"/>
      </w:divBdr>
    </w:div>
    <w:div w:id="212158841">
      <w:bodyDiv w:val="1"/>
      <w:marLeft w:val="0"/>
      <w:marRight w:val="0"/>
      <w:marTop w:val="0"/>
      <w:marBottom w:val="0"/>
      <w:divBdr>
        <w:top w:val="none" w:sz="0" w:space="0" w:color="auto"/>
        <w:left w:val="none" w:sz="0" w:space="0" w:color="auto"/>
        <w:bottom w:val="none" w:sz="0" w:space="0" w:color="auto"/>
        <w:right w:val="none" w:sz="0" w:space="0" w:color="auto"/>
      </w:divBdr>
    </w:div>
    <w:div w:id="235867650">
      <w:bodyDiv w:val="1"/>
      <w:marLeft w:val="0"/>
      <w:marRight w:val="0"/>
      <w:marTop w:val="0"/>
      <w:marBottom w:val="0"/>
      <w:divBdr>
        <w:top w:val="none" w:sz="0" w:space="0" w:color="auto"/>
        <w:left w:val="none" w:sz="0" w:space="0" w:color="auto"/>
        <w:bottom w:val="none" w:sz="0" w:space="0" w:color="auto"/>
        <w:right w:val="none" w:sz="0" w:space="0" w:color="auto"/>
      </w:divBdr>
    </w:div>
    <w:div w:id="242224849">
      <w:bodyDiv w:val="1"/>
      <w:marLeft w:val="0"/>
      <w:marRight w:val="0"/>
      <w:marTop w:val="0"/>
      <w:marBottom w:val="0"/>
      <w:divBdr>
        <w:top w:val="none" w:sz="0" w:space="0" w:color="auto"/>
        <w:left w:val="none" w:sz="0" w:space="0" w:color="auto"/>
        <w:bottom w:val="none" w:sz="0" w:space="0" w:color="auto"/>
        <w:right w:val="none" w:sz="0" w:space="0" w:color="auto"/>
      </w:divBdr>
    </w:div>
    <w:div w:id="246699069">
      <w:bodyDiv w:val="1"/>
      <w:marLeft w:val="0"/>
      <w:marRight w:val="0"/>
      <w:marTop w:val="0"/>
      <w:marBottom w:val="0"/>
      <w:divBdr>
        <w:top w:val="none" w:sz="0" w:space="0" w:color="auto"/>
        <w:left w:val="none" w:sz="0" w:space="0" w:color="auto"/>
        <w:bottom w:val="none" w:sz="0" w:space="0" w:color="auto"/>
        <w:right w:val="none" w:sz="0" w:space="0" w:color="auto"/>
      </w:divBdr>
    </w:div>
    <w:div w:id="255674411">
      <w:bodyDiv w:val="1"/>
      <w:marLeft w:val="0"/>
      <w:marRight w:val="0"/>
      <w:marTop w:val="0"/>
      <w:marBottom w:val="0"/>
      <w:divBdr>
        <w:top w:val="none" w:sz="0" w:space="0" w:color="auto"/>
        <w:left w:val="none" w:sz="0" w:space="0" w:color="auto"/>
        <w:bottom w:val="none" w:sz="0" w:space="0" w:color="auto"/>
        <w:right w:val="none" w:sz="0" w:space="0" w:color="auto"/>
      </w:divBdr>
    </w:div>
    <w:div w:id="262350009">
      <w:bodyDiv w:val="1"/>
      <w:marLeft w:val="0"/>
      <w:marRight w:val="0"/>
      <w:marTop w:val="0"/>
      <w:marBottom w:val="0"/>
      <w:divBdr>
        <w:top w:val="none" w:sz="0" w:space="0" w:color="auto"/>
        <w:left w:val="none" w:sz="0" w:space="0" w:color="auto"/>
        <w:bottom w:val="none" w:sz="0" w:space="0" w:color="auto"/>
        <w:right w:val="none" w:sz="0" w:space="0" w:color="auto"/>
      </w:divBdr>
    </w:div>
    <w:div w:id="263345355">
      <w:bodyDiv w:val="1"/>
      <w:marLeft w:val="0"/>
      <w:marRight w:val="0"/>
      <w:marTop w:val="0"/>
      <w:marBottom w:val="0"/>
      <w:divBdr>
        <w:top w:val="none" w:sz="0" w:space="0" w:color="auto"/>
        <w:left w:val="none" w:sz="0" w:space="0" w:color="auto"/>
        <w:bottom w:val="none" w:sz="0" w:space="0" w:color="auto"/>
        <w:right w:val="none" w:sz="0" w:space="0" w:color="auto"/>
      </w:divBdr>
    </w:div>
    <w:div w:id="275722814">
      <w:bodyDiv w:val="1"/>
      <w:marLeft w:val="0"/>
      <w:marRight w:val="0"/>
      <w:marTop w:val="0"/>
      <w:marBottom w:val="0"/>
      <w:divBdr>
        <w:top w:val="none" w:sz="0" w:space="0" w:color="auto"/>
        <w:left w:val="none" w:sz="0" w:space="0" w:color="auto"/>
        <w:bottom w:val="none" w:sz="0" w:space="0" w:color="auto"/>
        <w:right w:val="none" w:sz="0" w:space="0" w:color="auto"/>
      </w:divBdr>
    </w:div>
    <w:div w:id="290481857">
      <w:bodyDiv w:val="1"/>
      <w:marLeft w:val="0"/>
      <w:marRight w:val="0"/>
      <w:marTop w:val="0"/>
      <w:marBottom w:val="0"/>
      <w:divBdr>
        <w:top w:val="none" w:sz="0" w:space="0" w:color="auto"/>
        <w:left w:val="none" w:sz="0" w:space="0" w:color="auto"/>
        <w:bottom w:val="none" w:sz="0" w:space="0" w:color="auto"/>
        <w:right w:val="none" w:sz="0" w:space="0" w:color="auto"/>
      </w:divBdr>
    </w:div>
    <w:div w:id="294677054">
      <w:bodyDiv w:val="1"/>
      <w:marLeft w:val="0"/>
      <w:marRight w:val="0"/>
      <w:marTop w:val="0"/>
      <w:marBottom w:val="0"/>
      <w:divBdr>
        <w:top w:val="none" w:sz="0" w:space="0" w:color="auto"/>
        <w:left w:val="none" w:sz="0" w:space="0" w:color="auto"/>
        <w:bottom w:val="none" w:sz="0" w:space="0" w:color="auto"/>
        <w:right w:val="none" w:sz="0" w:space="0" w:color="auto"/>
      </w:divBdr>
    </w:div>
    <w:div w:id="337663712">
      <w:bodyDiv w:val="1"/>
      <w:marLeft w:val="0"/>
      <w:marRight w:val="0"/>
      <w:marTop w:val="0"/>
      <w:marBottom w:val="0"/>
      <w:divBdr>
        <w:top w:val="none" w:sz="0" w:space="0" w:color="auto"/>
        <w:left w:val="none" w:sz="0" w:space="0" w:color="auto"/>
        <w:bottom w:val="none" w:sz="0" w:space="0" w:color="auto"/>
        <w:right w:val="none" w:sz="0" w:space="0" w:color="auto"/>
      </w:divBdr>
    </w:div>
    <w:div w:id="339088830">
      <w:bodyDiv w:val="1"/>
      <w:marLeft w:val="0"/>
      <w:marRight w:val="0"/>
      <w:marTop w:val="0"/>
      <w:marBottom w:val="0"/>
      <w:divBdr>
        <w:top w:val="none" w:sz="0" w:space="0" w:color="auto"/>
        <w:left w:val="none" w:sz="0" w:space="0" w:color="auto"/>
        <w:bottom w:val="none" w:sz="0" w:space="0" w:color="auto"/>
        <w:right w:val="none" w:sz="0" w:space="0" w:color="auto"/>
      </w:divBdr>
    </w:div>
    <w:div w:id="403066891">
      <w:bodyDiv w:val="1"/>
      <w:marLeft w:val="0"/>
      <w:marRight w:val="0"/>
      <w:marTop w:val="0"/>
      <w:marBottom w:val="0"/>
      <w:divBdr>
        <w:top w:val="none" w:sz="0" w:space="0" w:color="auto"/>
        <w:left w:val="none" w:sz="0" w:space="0" w:color="auto"/>
        <w:bottom w:val="none" w:sz="0" w:space="0" w:color="auto"/>
        <w:right w:val="none" w:sz="0" w:space="0" w:color="auto"/>
      </w:divBdr>
    </w:div>
    <w:div w:id="405079662">
      <w:bodyDiv w:val="1"/>
      <w:marLeft w:val="0"/>
      <w:marRight w:val="0"/>
      <w:marTop w:val="0"/>
      <w:marBottom w:val="0"/>
      <w:divBdr>
        <w:top w:val="none" w:sz="0" w:space="0" w:color="auto"/>
        <w:left w:val="none" w:sz="0" w:space="0" w:color="auto"/>
        <w:bottom w:val="none" w:sz="0" w:space="0" w:color="auto"/>
        <w:right w:val="none" w:sz="0" w:space="0" w:color="auto"/>
      </w:divBdr>
    </w:div>
    <w:div w:id="502745087">
      <w:bodyDiv w:val="1"/>
      <w:marLeft w:val="0"/>
      <w:marRight w:val="0"/>
      <w:marTop w:val="0"/>
      <w:marBottom w:val="0"/>
      <w:divBdr>
        <w:top w:val="none" w:sz="0" w:space="0" w:color="auto"/>
        <w:left w:val="none" w:sz="0" w:space="0" w:color="auto"/>
        <w:bottom w:val="none" w:sz="0" w:space="0" w:color="auto"/>
        <w:right w:val="none" w:sz="0" w:space="0" w:color="auto"/>
      </w:divBdr>
    </w:div>
    <w:div w:id="525170377">
      <w:bodyDiv w:val="1"/>
      <w:marLeft w:val="0"/>
      <w:marRight w:val="0"/>
      <w:marTop w:val="0"/>
      <w:marBottom w:val="0"/>
      <w:divBdr>
        <w:top w:val="none" w:sz="0" w:space="0" w:color="auto"/>
        <w:left w:val="none" w:sz="0" w:space="0" w:color="auto"/>
        <w:bottom w:val="none" w:sz="0" w:space="0" w:color="auto"/>
        <w:right w:val="none" w:sz="0" w:space="0" w:color="auto"/>
      </w:divBdr>
    </w:div>
    <w:div w:id="541483415">
      <w:bodyDiv w:val="1"/>
      <w:marLeft w:val="0"/>
      <w:marRight w:val="0"/>
      <w:marTop w:val="0"/>
      <w:marBottom w:val="0"/>
      <w:divBdr>
        <w:top w:val="none" w:sz="0" w:space="0" w:color="auto"/>
        <w:left w:val="none" w:sz="0" w:space="0" w:color="auto"/>
        <w:bottom w:val="none" w:sz="0" w:space="0" w:color="auto"/>
        <w:right w:val="none" w:sz="0" w:space="0" w:color="auto"/>
      </w:divBdr>
    </w:div>
    <w:div w:id="584805795">
      <w:bodyDiv w:val="1"/>
      <w:marLeft w:val="0"/>
      <w:marRight w:val="0"/>
      <w:marTop w:val="0"/>
      <w:marBottom w:val="0"/>
      <w:divBdr>
        <w:top w:val="none" w:sz="0" w:space="0" w:color="auto"/>
        <w:left w:val="none" w:sz="0" w:space="0" w:color="auto"/>
        <w:bottom w:val="none" w:sz="0" w:space="0" w:color="auto"/>
        <w:right w:val="none" w:sz="0" w:space="0" w:color="auto"/>
      </w:divBdr>
    </w:div>
    <w:div w:id="591665271">
      <w:bodyDiv w:val="1"/>
      <w:marLeft w:val="0"/>
      <w:marRight w:val="0"/>
      <w:marTop w:val="0"/>
      <w:marBottom w:val="0"/>
      <w:divBdr>
        <w:top w:val="none" w:sz="0" w:space="0" w:color="auto"/>
        <w:left w:val="none" w:sz="0" w:space="0" w:color="auto"/>
        <w:bottom w:val="none" w:sz="0" w:space="0" w:color="auto"/>
        <w:right w:val="none" w:sz="0" w:space="0" w:color="auto"/>
      </w:divBdr>
    </w:div>
    <w:div w:id="599878125">
      <w:bodyDiv w:val="1"/>
      <w:marLeft w:val="0"/>
      <w:marRight w:val="0"/>
      <w:marTop w:val="0"/>
      <w:marBottom w:val="0"/>
      <w:divBdr>
        <w:top w:val="none" w:sz="0" w:space="0" w:color="auto"/>
        <w:left w:val="none" w:sz="0" w:space="0" w:color="auto"/>
        <w:bottom w:val="none" w:sz="0" w:space="0" w:color="auto"/>
        <w:right w:val="none" w:sz="0" w:space="0" w:color="auto"/>
      </w:divBdr>
    </w:div>
    <w:div w:id="623274649">
      <w:bodyDiv w:val="1"/>
      <w:marLeft w:val="0"/>
      <w:marRight w:val="0"/>
      <w:marTop w:val="0"/>
      <w:marBottom w:val="0"/>
      <w:divBdr>
        <w:top w:val="none" w:sz="0" w:space="0" w:color="auto"/>
        <w:left w:val="none" w:sz="0" w:space="0" w:color="auto"/>
        <w:bottom w:val="none" w:sz="0" w:space="0" w:color="auto"/>
        <w:right w:val="none" w:sz="0" w:space="0" w:color="auto"/>
      </w:divBdr>
    </w:div>
    <w:div w:id="646320639">
      <w:bodyDiv w:val="1"/>
      <w:marLeft w:val="0"/>
      <w:marRight w:val="0"/>
      <w:marTop w:val="0"/>
      <w:marBottom w:val="0"/>
      <w:divBdr>
        <w:top w:val="none" w:sz="0" w:space="0" w:color="auto"/>
        <w:left w:val="none" w:sz="0" w:space="0" w:color="auto"/>
        <w:bottom w:val="none" w:sz="0" w:space="0" w:color="auto"/>
        <w:right w:val="none" w:sz="0" w:space="0" w:color="auto"/>
      </w:divBdr>
      <w:divsChild>
        <w:div w:id="52854336">
          <w:marLeft w:val="0"/>
          <w:marRight w:val="0"/>
          <w:marTop w:val="0"/>
          <w:marBottom w:val="0"/>
          <w:divBdr>
            <w:top w:val="none" w:sz="0" w:space="0" w:color="auto"/>
            <w:left w:val="none" w:sz="0" w:space="0" w:color="auto"/>
            <w:bottom w:val="none" w:sz="0" w:space="0" w:color="auto"/>
            <w:right w:val="none" w:sz="0" w:space="0" w:color="auto"/>
          </w:divBdr>
        </w:div>
        <w:div w:id="66615607">
          <w:marLeft w:val="0"/>
          <w:marRight w:val="0"/>
          <w:marTop w:val="0"/>
          <w:marBottom w:val="0"/>
          <w:divBdr>
            <w:top w:val="none" w:sz="0" w:space="0" w:color="auto"/>
            <w:left w:val="none" w:sz="0" w:space="0" w:color="auto"/>
            <w:bottom w:val="none" w:sz="0" w:space="0" w:color="auto"/>
            <w:right w:val="none" w:sz="0" w:space="0" w:color="auto"/>
          </w:divBdr>
        </w:div>
        <w:div w:id="77792895">
          <w:marLeft w:val="0"/>
          <w:marRight w:val="0"/>
          <w:marTop w:val="0"/>
          <w:marBottom w:val="0"/>
          <w:divBdr>
            <w:top w:val="none" w:sz="0" w:space="0" w:color="auto"/>
            <w:left w:val="none" w:sz="0" w:space="0" w:color="auto"/>
            <w:bottom w:val="none" w:sz="0" w:space="0" w:color="auto"/>
            <w:right w:val="none" w:sz="0" w:space="0" w:color="auto"/>
          </w:divBdr>
        </w:div>
        <w:div w:id="92241399">
          <w:marLeft w:val="0"/>
          <w:marRight w:val="0"/>
          <w:marTop w:val="0"/>
          <w:marBottom w:val="0"/>
          <w:divBdr>
            <w:top w:val="none" w:sz="0" w:space="0" w:color="auto"/>
            <w:left w:val="none" w:sz="0" w:space="0" w:color="auto"/>
            <w:bottom w:val="none" w:sz="0" w:space="0" w:color="auto"/>
            <w:right w:val="none" w:sz="0" w:space="0" w:color="auto"/>
          </w:divBdr>
        </w:div>
        <w:div w:id="105396249">
          <w:marLeft w:val="0"/>
          <w:marRight w:val="0"/>
          <w:marTop w:val="0"/>
          <w:marBottom w:val="0"/>
          <w:divBdr>
            <w:top w:val="none" w:sz="0" w:space="0" w:color="auto"/>
            <w:left w:val="none" w:sz="0" w:space="0" w:color="auto"/>
            <w:bottom w:val="none" w:sz="0" w:space="0" w:color="auto"/>
            <w:right w:val="none" w:sz="0" w:space="0" w:color="auto"/>
          </w:divBdr>
        </w:div>
        <w:div w:id="105783325">
          <w:marLeft w:val="0"/>
          <w:marRight w:val="0"/>
          <w:marTop w:val="0"/>
          <w:marBottom w:val="0"/>
          <w:divBdr>
            <w:top w:val="none" w:sz="0" w:space="0" w:color="auto"/>
            <w:left w:val="none" w:sz="0" w:space="0" w:color="auto"/>
            <w:bottom w:val="none" w:sz="0" w:space="0" w:color="auto"/>
            <w:right w:val="none" w:sz="0" w:space="0" w:color="auto"/>
          </w:divBdr>
        </w:div>
        <w:div w:id="111750252">
          <w:marLeft w:val="0"/>
          <w:marRight w:val="0"/>
          <w:marTop w:val="0"/>
          <w:marBottom w:val="0"/>
          <w:divBdr>
            <w:top w:val="none" w:sz="0" w:space="0" w:color="auto"/>
            <w:left w:val="none" w:sz="0" w:space="0" w:color="auto"/>
            <w:bottom w:val="none" w:sz="0" w:space="0" w:color="auto"/>
            <w:right w:val="none" w:sz="0" w:space="0" w:color="auto"/>
          </w:divBdr>
        </w:div>
        <w:div w:id="133260509">
          <w:marLeft w:val="0"/>
          <w:marRight w:val="0"/>
          <w:marTop w:val="0"/>
          <w:marBottom w:val="0"/>
          <w:divBdr>
            <w:top w:val="none" w:sz="0" w:space="0" w:color="auto"/>
            <w:left w:val="none" w:sz="0" w:space="0" w:color="auto"/>
            <w:bottom w:val="none" w:sz="0" w:space="0" w:color="auto"/>
            <w:right w:val="none" w:sz="0" w:space="0" w:color="auto"/>
          </w:divBdr>
        </w:div>
        <w:div w:id="133452500">
          <w:marLeft w:val="0"/>
          <w:marRight w:val="0"/>
          <w:marTop w:val="0"/>
          <w:marBottom w:val="0"/>
          <w:divBdr>
            <w:top w:val="none" w:sz="0" w:space="0" w:color="auto"/>
            <w:left w:val="none" w:sz="0" w:space="0" w:color="auto"/>
            <w:bottom w:val="none" w:sz="0" w:space="0" w:color="auto"/>
            <w:right w:val="none" w:sz="0" w:space="0" w:color="auto"/>
          </w:divBdr>
        </w:div>
        <w:div w:id="146943402">
          <w:marLeft w:val="0"/>
          <w:marRight w:val="0"/>
          <w:marTop w:val="0"/>
          <w:marBottom w:val="0"/>
          <w:divBdr>
            <w:top w:val="none" w:sz="0" w:space="0" w:color="auto"/>
            <w:left w:val="none" w:sz="0" w:space="0" w:color="auto"/>
            <w:bottom w:val="none" w:sz="0" w:space="0" w:color="auto"/>
            <w:right w:val="none" w:sz="0" w:space="0" w:color="auto"/>
          </w:divBdr>
        </w:div>
        <w:div w:id="151334651">
          <w:marLeft w:val="0"/>
          <w:marRight w:val="0"/>
          <w:marTop w:val="0"/>
          <w:marBottom w:val="0"/>
          <w:divBdr>
            <w:top w:val="none" w:sz="0" w:space="0" w:color="auto"/>
            <w:left w:val="none" w:sz="0" w:space="0" w:color="auto"/>
            <w:bottom w:val="none" w:sz="0" w:space="0" w:color="auto"/>
            <w:right w:val="none" w:sz="0" w:space="0" w:color="auto"/>
          </w:divBdr>
        </w:div>
        <w:div w:id="162202869">
          <w:marLeft w:val="0"/>
          <w:marRight w:val="0"/>
          <w:marTop w:val="0"/>
          <w:marBottom w:val="0"/>
          <w:divBdr>
            <w:top w:val="none" w:sz="0" w:space="0" w:color="auto"/>
            <w:left w:val="none" w:sz="0" w:space="0" w:color="auto"/>
            <w:bottom w:val="none" w:sz="0" w:space="0" w:color="auto"/>
            <w:right w:val="none" w:sz="0" w:space="0" w:color="auto"/>
          </w:divBdr>
        </w:div>
        <w:div w:id="165753594">
          <w:marLeft w:val="0"/>
          <w:marRight w:val="0"/>
          <w:marTop w:val="0"/>
          <w:marBottom w:val="0"/>
          <w:divBdr>
            <w:top w:val="none" w:sz="0" w:space="0" w:color="auto"/>
            <w:left w:val="none" w:sz="0" w:space="0" w:color="auto"/>
            <w:bottom w:val="none" w:sz="0" w:space="0" w:color="auto"/>
            <w:right w:val="none" w:sz="0" w:space="0" w:color="auto"/>
          </w:divBdr>
        </w:div>
        <w:div w:id="180630524">
          <w:marLeft w:val="0"/>
          <w:marRight w:val="0"/>
          <w:marTop w:val="0"/>
          <w:marBottom w:val="0"/>
          <w:divBdr>
            <w:top w:val="none" w:sz="0" w:space="0" w:color="auto"/>
            <w:left w:val="none" w:sz="0" w:space="0" w:color="auto"/>
            <w:bottom w:val="none" w:sz="0" w:space="0" w:color="auto"/>
            <w:right w:val="none" w:sz="0" w:space="0" w:color="auto"/>
          </w:divBdr>
        </w:div>
        <w:div w:id="187566012">
          <w:marLeft w:val="0"/>
          <w:marRight w:val="0"/>
          <w:marTop w:val="0"/>
          <w:marBottom w:val="0"/>
          <w:divBdr>
            <w:top w:val="none" w:sz="0" w:space="0" w:color="auto"/>
            <w:left w:val="none" w:sz="0" w:space="0" w:color="auto"/>
            <w:bottom w:val="none" w:sz="0" w:space="0" w:color="auto"/>
            <w:right w:val="none" w:sz="0" w:space="0" w:color="auto"/>
          </w:divBdr>
        </w:div>
        <w:div w:id="191651972">
          <w:marLeft w:val="0"/>
          <w:marRight w:val="0"/>
          <w:marTop w:val="0"/>
          <w:marBottom w:val="0"/>
          <w:divBdr>
            <w:top w:val="none" w:sz="0" w:space="0" w:color="auto"/>
            <w:left w:val="none" w:sz="0" w:space="0" w:color="auto"/>
            <w:bottom w:val="none" w:sz="0" w:space="0" w:color="auto"/>
            <w:right w:val="none" w:sz="0" w:space="0" w:color="auto"/>
          </w:divBdr>
        </w:div>
        <w:div w:id="197855948">
          <w:marLeft w:val="0"/>
          <w:marRight w:val="0"/>
          <w:marTop w:val="0"/>
          <w:marBottom w:val="0"/>
          <w:divBdr>
            <w:top w:val="none" w:sz="0" w:space="0" w:color="auto"/>
            <w:left w:val="none" w:sz="0" w:space="0" w:color="auto"/>
            <w:bottom w:val="none" w:sz="0" w:space="0" w:color="auto"/>
            <w:right w:val="none" w:sz="0" w:space="0" w:color="auto"/>
          </w:divBdr>
        </w:div>
        <w:div w:id="208080085">
          <w:marLeft w:val="0"/>
          <w:marRight w:val="0"/>
          <w:marTop w:val="0"/>
          <w:marBottom w:val="0"/>
          <w:divBdr>
            <w:top w:val="none" w:sz="0" w:space="0" w:color="auto"/>
            <w:left w:val="none" w:sz="0" w:space="0" w:color="auto"/>
            <w:bottom w:val="none" w:sz="0" w:space="0" w:color="auto"/>
            <w:right w:val="none" w:sz="0" w:space="0" w:color="auto"/>
          </w:divBdr>
        </w:div>
        <w:div w:id="244535311">
          <w:marLeft w:val="0"/>
          <w:marRight w:val="0"/>
          <w:marTop w:val="0"/>
          <w:marBottom w:val="0"/>
          <w:divBdr>
            <w:top w:val="none" w:sz="0" w:space="0" w:color="auto"/>
            <w:left w:val="none" w:sz="0" w:space="0" w:color="auto"/>
            <w:bottom w:val="none" w:sz="0" w:space="0" w:color="auto"/>
            <w:right w:val="none" w:sz="0" w:space="0" w:color="auto"/>
          </w:divBdr>
        </w:div>
        <w:div w:id="245849632">
          <w:marLeft w:val="0"/>
          <w:marRight w:val="0"/>
          <w:marTop w:val="0"/>
          <w:marBottom w:val="0"/>
          <w:divBdr>
            <w:top w:val="none" w:sz="0" w:space="0" w:color="auto"/>
            <w:left w:val="none" w:sz="0" w:space="0" w:color="auto"/>
            <w:bottom w:val="none" w:sz="0" w:space="0" w:color="auto"/>
            <w:right w:val="none" w:sz="0" w:space="0" w:color="auto"/>
          </w:divBdr>
        </w:div>
        <w:div w:id="246579114">
          <w:marLeft w:val="0"/>
          <w:marRight w:val="0"/>
          <w:marTop w:val="0"/>
          <w:marBottom w:val="0"/>
          <w:divBdr>
            <w:top w:val="none" w:sz="0" w:space="0" w:color="auto"/>
            <w:left w:val="none" w:sz="0" w:space="0" w:color="auto"/>
            <w:bottom w:val="none" w:sz="0" w:space="0" w:color="auto"/>
            <w:right w:val="none" w:sz="0" w:space="0" w:color="auto"/>
          </w:divBdr>
        </w:div>
        <w:div w:id="248276796">
          <w:marLeft w:val="0"/>
          <w:marRight w:val="0"/>
          <w:marTop w:val="0"/>
          <w:marBottom w:val="0"/>
          <w:divBdr>
            <w:top w:val="none" w:sz="0" w:space="0" w:color="auto"/>
            <w:left w:val="none" w:sz="0" w:space="0" w:color="auto"/>
            <w:bottom w:val="none" w:sz="0" w:space="0" w:color="auto"/>
            <w:right w:val="none" w:sz="0" w:space="0" w:color="auto"/>
          </w:divBdr>
        </w:div>
        <w:div w:id="276522744">
          <w:marLeft w:val="0"/>
          <w:marRight w:val="0"/>
          <w:marTop w:val="0"/>
          <w:marBottom w:val="0"/>
          <w:divBdr>
            <w:top w:val="none" w:sz="0" w:space="0" w:color="auto"/>
            <w:left w:val="none" w:sz="0" w:space="0" w:color="auto"/>
            <w:bottom w:val="none" w:sz="0" w:space="0" w:color="auto"/>
            <w:right w:val="none" w:sz="0" w:space="0" w:color="auto"/>
          </w:divBdr>
        </w:div>
        <w:div w:id="279847107">
          <w:marLeft w:val="0"/>
          <w:marRight w:val="0"/>
          <w:marTop w:val="0"/>
          <w:marBottom w:val="0"/>
          <w:divBdr>
            <w:top w:val="none" w:sz="0" w:space="0" w:color="auto"/>
            <w:left w:val="none" w:sz="0" w:space="0" w:color="auto"/>
            <w:bottom w:val="none" w:sz="0" w:space="0" w:color="auto"/>
            <w:right w:val="none" w:sz="0" w:space="0" w:color="auto"/>
          </w:divBdr>
        </w:div>
        <w:div w:id="283539541">
          <w:marLeft w:val="0"/>
          <w:marRight w:val="0"/>
          <w:marTop w:val="0"/>
          <w:marBottom w:val="0"/>
          <w:divBdr>
            <w:top w:val="none" w:sz="0" w:space="0" w:color="auto"/>
            <w:left w:val="none" w:sz="0" w:space="0" w:color="auto"/>
            <w:bottom w:val="none" w:sz="0" w:space="0" w:color="auto"/>
            <w:right w:val="none" w:sz="0" w:space="0" w:color="auto"/>
          </w:divBdr>
        </w:div>
        <w:div w:id="286200689">
          <w:marLeft w:val="0"/>
          <w:marRight w:val="0"/>
          <w:marTop w:val="0"/>
          <w:marBottom w:val="0"/>
          <w:divBdr>
            <w:top w:val="none" w:sz="0" w:space="0" w:color="auto"/>
            <w:left w:val="none" w:sz="0" w:space="0" w:color="auto"/>
            <w:bottom w:val="none" w:sz="0" w:space="0" w:color="auto"/>
            <w:right w:val="none" w:sz="0" w:space="0" w:color="auto"/>
          </w:divBdr>
        </w:div>
        <w:div w:id="287051056">
          <w:marLeft w:val="0"/>
          <w:marRight w:val="0"/>
          <w:marTop w:val="0"/>
          <w:marBottom w:val="0"/>
          <w:divBdr>
            <w:top w:val="none" w:sz="0" w:space="0" w:color="auto"/>
            <w:left w:val="none" w:sz="0" w:space="0" w:color="auto"/>
            <w:bottom w:val="none" w:sz="0" w:space="0" w:color="auto"/>
            <w:right w:val="none" w:sz="0" w:space="0" w:color="auto"/>
          </w:divBdr>
        </w:div>
        <w:div w:id="287513355">
          <w:marLeft w:val="0"/>
          <w:marRight w:val="0"/>
          <w:marTop w:val="0"/>
          <w:marBottom w:val="0"/>
          <w:divBdr>
            <w:top w:val="none" w:sz="0" w:space="0" w:color="auto"/>
            <w:left w:val="none" w:sz="0" w:space="0" w:color="auto"/>
            <w:bottom w:val="none" w:sz="0" w:space="0" w:color="auto"/>
            <w:right w:val="none" w:sz="0" w:space="0" w:color="auto"/>
          </w:divBdr>
        </w:div>
        <w:div w:id="302275343">
          <w:marLeft w:val="0"/>
          <w:marRight w:val="0"/>
          <w:marTop w:val="0"/>
          <w:marBottom w:val="0"/>
          <w:divBdr>
            <w:top w:val="none" w:sz="0" w:space="0" w:color="auto"/>
            <w:left w:val="none" w:sz="0" w:space="0" w:color="auto"/>
            <w:bottom w:val="none" w:sz="0" w:space="0" w:color="auto"/>
            <w:right w:val="none" w:sz="0" w:space="0" w:color="auto"/>
          </w:divBdr>
        </w:div>
        <w:div w:id="334961869">
          <w:marLeft w:val="0"/>
          <w:marRight w:val="0"/>
          <w:marTop w:val="0"/>
          <w:marBottom w:val="0"/>
          <w:divBdr>
            <w:top w:val="none" w:sz="0" w:space="0" w:color="auto"/>
            <w:left w:val="none" w:sz="0" w:space="0" w:color="auto"/>
            <w:bottom w:val="none" w:sz="0" w:space="0" w:color="auto"/>
            <w:right w:val="none" w:sz="0" w:space="0" w:color="auto"/>
          </w:divBdr>
        </w:div>
        <w:div w:id="348795127">
          <w:marLeft w:val="0"/>
          <w:marRight w:val="0"/>
          <w:marTop w:val="0"/>
          <w:marBottom w:val="0"/>
          <w:divBdr>
            <w:top w:val="none" w:sz="0" w:space="0" w:color="auto"/>
            <w:left w:val="none" w:sz="0" w:space="0" w:color="auto"/>
            <w:bottom w:val="none" w:sz="0" w:space="0" w:color="auto"/>
            <w:right w:val="none" w:sz="0" w:space="0" w:color="auto"/>
          </w:divBdr>
        </w:div>
        <w:div w:id="349769132">
          <w:marLeft w:val="0"/>
          <w:marRight w:val="0"/>
          <w:marTop w:val="0"/>
          <w:marBottom w:val="0"/>
          <w:divBdr>
            <w:top w:val="none" w:sz="0" w:space="0" w:color="auto"/>
            <w:left w:val="none" w:sz="0" w:space="0" w:color="auto"/>
            <w:bottom w:val="none" w:sz="0" w:space="0" w:color="auto"/>
            <w:right w:val="none" w:sz="0" w:space="0" w:color="auto"/>
          </w:divBdr>
        </w:div>
        <w:div w:id="352389340">
          <w:marLeft w:val="0"/>
          <w:marRight w:val="0"/>
          <w:marTop w:val="0"/>
          <w:marBottom w:val="0"/>
          <w:divBdr>
            <w:top w:val="none" w:sz="0" w:space="0" w:color="auto"/>
            <w:left w:val="none" w:sz="0" w:space="0" w:color="auto"/>
            <w:bottom w:val="none" w:sz="0" w:space="0" w:color="auto"/>
            <w:right w:val="none" w:sz="0" w:space="0" w:color="auto"/>
          </w:divBdr>
        </w:div>
        <w:div w:id="368183458">
          <w:marLeft w:val="-960"/>
          <w:marRight w:val="0"/>
          <w:marTop w:val="0"/>
          <w:marBottom w:val="0"/>
          <w:divBdr>
            <w:top w:val="none" w:sz="0" w:space="0" w:color="auto"/>
            <w:left w:val="none" w:sz="0" w:space="0" w:color="auto"/>
            <w:bottom w:val="none" w:sz="0" w:space="0" w:color="auto"/>
            <w:right w:val="none" w:sz="0" w:space="0" w:color="auto"/>
          </w:divBdr>
        </w:div>
        <w:div w:id="374742867">
          <w:marLeft w:val="0"/>
          <w:marRight w:val="0"/>
          <w:marTop w:val="0"/>
          <w:marBottom w:val="0"/>
          <w:divBdr>
            <w:top w:val="none" w:sz="0" w:space="0" w:color="auto"/>
            <w:left w:val="none" w:sz="0" w:space="0" w:color="auto"/>
            <w:bottom w:val="none" w:sz="0" w:space="0" w:color="auto"/>
            <w:right w:val="none" w:sz="0" w:space="0" w:color="auto"/>
          </w:divBdr>
        </w:div>
        <w:div w:id="418870742">
          <w:marLeft w:val="0"/>
          <w:marRight w:val="0"/>
          <w:marTop w:val="0"/>
          <w:marBottom w:val="0"/>
          <w:divBdr>
            <w:top w:val="none" w:sz="0" w:space="0" w:color="auto"/>
            <w:left w:val="none" w:sz="0" w:space="0" w:color="auto"/>
            <w:bottom w:val="none" w:sz="0" w:space="0" w:color="auto"/>
            <w:right w:val="none" w:sz="0" w:space="0" w:color="auto"/>
          </w:divBdr>
        </w:div>
        <w:div w:id="422991854">
          <w:marLeft w:val="0"/>
          <w:marRight w:val="0"/>
          <w:marTop w:val="0"/>
          <w:marBottom w:val="0"/>
          <w:divBdr>
            <w:top w:val="none" w:sz="0" w:space="0" w:color="auto"/>
            <w:left w:val="none" w:sz="0" w:space="0" w:color="auto"/>
            <w:bottom w:val="none" w:sz="0" w:space="0" w:color="auto"/>
            <w:right w:val="none" w:sz="0" w:space="0" w:color="auto"/>
          </w:divBdr>
        </w:div>
        <w:div w:id="444425198">
          <w:marLeft w:val="0"/>
          <w:marRight w:val="0"/>
          <w:marTop w:val="0"/>
          <w:marBottom w:val="0"/>
          <w:divBdr>
            <w:top w:val="none" w:sz="0" w:space="0" w:color="auto"/>
            <w:left w:val="none" w:sz="0" w:space="0" w:color="auto"/>
            <w:bottom w:val="none" w:sz="0" w:space="0" w:color="auto"/>
            <w:right w:val="none" w:sz="0" w:space="0" w:color="auto"/>
          </w:divBdr>
        </w:div>
        <w:div w:id="449058068">
          <w:marLeft w:val="0"/>
          <w:marRight w:val="0"/>
          <w:marTop w:val="0"/>
          <w:marBottom w:val="0"/>
          <w:divBdr>
            <w:top w:val="none" w:sz="0" w:space="0" w:color="auto"/>
            <w:left w:val="none" w:sz="0" w:space="0" w:color="auto"/>
            <w:bottom w:val="none" w:sz="0" w:space="0" w:color="auto"/>
            <w:right w:val="none" w:sz="0" w:space="0" w:color="auto"/>
          </w:divBdr>
        </w:div>
        <w:div w:id="451942426">
          <w:marLeft w:val="0"/>
          <w:marRight w:val="0"/>
          <w:marTop w:val="0"/>
          <w:marBottom w:val="0"/>
          <w:divBdr>
            <w:top w:val="none" w:sz="0" w:space="0" w:color="auto"/>
            <w:left w:val="none" w:sz="0" w:space="0" w:color="auto"/>
            <w:bottom w:val="none" w:sz="0" w:space="0" w:color="auto"/>
            <w:right w:val="none" w:sz="0" w:space="0" w:color="auto"/>
          </w:divBdr>
        </w:div>
        <w:div w:id="465513678">
          <w:marLeft w:val="0"/>
          <w:marRight w:val="0"/>
          <w:marTop w:val="0"/>
          <w:marBottom w:val="0"/>
          <w:divBdr>
            <w:top w:val="none" w:sz="0" w:space="0" w:color="auto"/>
            <w:left w:val="none" w:sz="0" w:space="0" w:color="auto"/>
            <w:bottom w:val="none" w:sz="0" w:space="0" w:color="auto"/>
            <w:right w:val="none" w:sz="0" w:space="0" w:color="auto"/>
          </w:divBdr>
        </w:div>
        <w:div w:id="468744279">
          <w:marLeft w:val="0"/>
          <w:marRight w:val="0"/>
          <w:marTop w:val="0"/>
          <w:marBottom w:val="0"/>
          <w:divBdr>
            <w:top w:val="none" w:sz="0" w:space="0" w:color="auto"/>
            <w:left w:val="none" w:sz="0" w:space="0" w:color="auto"/>
            <w:bottom w:val="none" w:sz="0" w:space="0" w:color="auto"/>
            <w:right w:val="none" w:sz="0" w:space="0" w:color="auto"/>
          </w:divBdr>
        </w:div>
        <w:div w:id="473646347">
          <w:marLeft w:val="0"/>
          <w:marRight w:val="0"/>
          <w:marTop w:val="0"/>
          <w:marBottom w:val="0"/>
          <w:divBdr>
            <w:top w:val="none" w:sz="0" w:space="0" w:color="auto"/>
            <w:left w:val="none" w:sz="0" w:space="0" w:color="auto"/>
            <w:bottom w:val="none" w:sz="0" w:space="0" w:color="auto"/>
            <w:right w:val="none" w:sz="0" w:space="0" w:color="auto"/>
          </w:divBdr>
        </w:div>
        <w:div w:id="475341798">
          <w:marLeft w:val="0"/>
          <w:marRight w:val="0"/>
          <w:marTop w:val="0"/>
          <w:marBottom w:val="0"/>
          <w:divBdr>
            <w:top w:val="none" w:sz="0" w:space="0" w:color="auto"/>
            <w:left w:val="none" w:sz="0" w:space="0" w:color="auto"/>
            <w:bottom w:val="none" w:sz="0" w:space="0" w:color="auto"/>
            <w:right w:val="none" w:sz="0" w:space="0" w:color="auto"/>
          </w:divBdr>
        </w:div>
        <w:div w:id="502164199">
          <w:marLeft w:val="0"/>
          <w:marRight w:val="0"/>
          <w:marTop w:val="0"/>
          <w:marBottom w:val="0"/>
          <w:divBdr>
            <w:top w:val="none" w:sz="0" w:space="0" w:color="auto"/>
            <w:left w:val="none" w:sz="0" w:space="0" w:color="auto"/>
            <w:bottom w:val="none" w:sz="0" w:space="0" w:color="auto"/>
            <w:right w:val="none" w:sz="0" w:space="0" w:color="auto"/>
          </w:divBdr>
        </w:div>
        <w:div w:id="503277853">
          <w:marLeft w:val="0"/>
          <w:marRight w:val="0"/>
          <w:marTop w:val="0"/>
          <w:marBottom w:val="0"/>
          <w:divBdr>
            <w:top w:val="none" w:sz="0" w:space="0" w:color="auto"/>
            <w:left w:val="none" w:sz="0" w:space="0" w:color="auto"/>
            <w:bottom w:val="none" w:sz="0" w:space="0" w:color="auto"/>
            <w:right w:val="none" w:sz="0" w:space="0" w:color="auto"/>
          </w:divBdr>
        </w:div>
        <w:div w:id="525676905">
          <w:marLeft w:val="0"/>
          <w:marRight w:val="0"/>
          <w:marTop w:val="0"/>
          <w:marBottom w:val="0"/>
          <w:divBdr>
            <w:top w:val="none" w:sz="0" w:space="0" w:color="auto"/>
            <w:left w:val="none" w:sz="0" w:space="0" w:color="auto"/>
            <w:bottom w:val="none" w:sz="0" w:space="0" w:color="auto"/>
            <w:right w:val="none" w:sz="0" w:space="0" w:color="auto"/>
          </w:divBdr>
        </w:div>
        <w:div w:id="548879980">
          <w:marLeft w:val="0"/>
          <w:marRight w:val="0"/>
          <w:marTop w:val="0"/>
          <w:marBottom w:val="0"/>
          <w:divBdr>
            <w:top w:val="none" w:sz="0" w:space="0" w:color="auto"/>
            <w:left w:val="none" w:sz="0" w:space="0" w:color="auto"/>
            <w:bottom w:val="none" w:sz="0" w:space="0" w:color="auto"/>
            <w:right w:val="none" w:sz="0" w:space="0" w:color="auto"/>
          </w:divBdr>
        </w:div>
        <w:div w:id="563640147">
          <w:marLeft w:val="0"/>
          <w:marRight w:val="0"/>
          <w:marTop w:val="0"/>
          <w:marBottom w:val="0"/>
          <w:divBdr>
            <w:top w:val="none" w:sz="0" w:space="0" w:color="auto"/>
            <w:left w:val="none" w:sz="0" w:space="0" w:color="auto"/>
            <w:bottom w:val="none" w:sz="0" w:space="0" w:color="auto"/>
            <w:right w:val="none" w:sz="0" w:space="0" w:color="auto"/>
          </w:divBdr>
        </w:div>
        <w:div w:id="564876468">
          <w:marLeft w:val="0"/>
          <w:marRight w:val="0"/>
          <w:marTop w:val="0"/>
          <w:marBottom w:val="0"/>
          <w:divBdr>
            <w:top w:val="none" w:sz="0" w:space="0" w:color="auto"/>
            <w:left w:val="none" w:sz="0" w:space="0" w:color="auto"/>
            <w:bottom w:val="none" w:sz="0" w:space="0" w:color="auto"/>
            <w:right w:val="none" w:sz="0" w:space="0" w:color="auto"/>
          </w:divBdr>
        </w:div>
        <w:div w:id="578363963">
          <w:marLeft w:val="0"/>
          <w:marRight w:val="0"/>
          <w:marTop w:val="0"/>
          <w:marBottom w:val="0"/>
          <w:divBdr>
            <w:top w:val="none" w:sz="0" w:space="0" w:color="auto"/>
            <w:left w:val="none" w:sz="0" w:space="0" w:color="auto"/>
            <w:bottom w:val="none" w:sz="0" w:space="0" w:color="auto"/>
            <w:right w:val="none" w:sz="0" w:space="0" w:color="auto"/>
          </w:divBdr>
        </w:div>
        <w:div w:id="600797940">
          <w:marLeft w:val="0"/>
          <w:marRight w:val="0"/>
          <w:marTop w:val="0"/>
          <w:marBottom w:val="0"/>
          <w:divBdr>
            <w:top w:val="none" w:sz="0" w:space="0" w:color="auto"/>
            <w:left w:val="none" w:sz="0" w:space="0" w:color="auto"/>
            <w:bottom w:val="none" w:sz="0" w:space="0" w:color="auto"/>
            <w:right w:val="none" w:sz="0" w:space="0" w:color="auto"/>
          </w:divBdr>
        </w:div>
        <w:div w:id="610748742">
          <w:marLeft w:val="0"/>
          <w:marRight w:val="0"/>
          <w:marTop w:val="0"/>
          <w:marBottom w:val="0"/>
          <w:divBdr>
            <w:top w:val="none" w:sz="0" w:space="0" w:color="auto"/>
            <w:left w:val="none" w:sz="0" w:space="0" w:color="auto"/>
            <w:bottom w:val="none" w:sz="0" w:space="0" w:color="auto"/>
            <w:right w:val="none" w:sz="0" w:space="0" w:color="auto"/>
          </w:divBdr>
        </w:div>
        <w:div w:id="624972657">
          <w:marLeft w:val="0"/>
          <w:marRight w:val="0"/>
          <w:marTop w:val="0"/>
          <w:marBottom w:val="0"/>
          <w:divBdr>
            <w:top w:val="none" w:sz="0" w:space="0" w:color="auto"/>
            <w:left w:val="none" w:sz="0" w:space="0" w:color="auto"/>
            <w:bottom w:val="none" w:sz="0" w:space="0" w:color="auto"/>
            <w:right w:val="none" w:sz="0" w:space="0" w:color="auto"/>
          </w:divBdr>
        </w:div>
        <w:div w:id="637033996">
          <w:marLeft w:val="0"/>
          <w:marRight w:val="0"/>
          <w:marTop w:val="0"/>
          <w:marBottom w:val="0"/>
          <w:divBdr>
            <w:top w:val="none" w:sz="0" w:space="0" w:color="auto"/>
            <w:left w:val="none" w:sz="0" w:space="0" w:color="auto"/>
            <w:bottom w:val="none" w:sz="0" w:space="0" w:color="auto"/>
            <w:right w:val="none" w:sz="0" w:space="0" w:color="auto"/>
          </w:divBdr>
        </w:div>
        <w:div w:id="658996413">
          <w:marLeft w:val="0"/>
          <w:marRight w:val="0"/>
          <w:marTop w:val="0"/>
          <w:marBottom w:val="0"/>
          <w:divBdr>
            <w:top w:val="none" w:sz="0" w:space="0" w:color="auto"/>
            <w:left w:val="none" w:sz="0" w:space="0" w:color="auto"/>
            <w:bottom w:val="none" w:sz="0" w:space="0" w:color="auto"/>
            <w:right w:val="none" w:sz="0" w:space="0" w:color="auto"/>
          </w:divBdr>
        </w:div>
        <w:div w:id="692809649">
          <w:marLeft w:val="0"/>
          <w:marRight w:val="0"/>
          <w:marTop w:val="0"/>
          <w:marBottom w:val="0"/>
          <w:divBdr>
            <w:top w:val="none" w:sz="0" w:space="0" w:color="auto"/>
            <w:left w:val="none" w:sz="0" w:space="0" w:color="auto"/>
            <w:bottom w:val="none" w:sz="0" w:space="0" w:color="auto"/>
            <w:right w:val="none" w:sz="0" w:space="0" w:color="auto"/>
          </w:divBdr>
        </w:div>
        <w:div w:id="714543728">
          <w:marLeft w:val="0"/>
          <w:marRight w:val="0"/>
          <w:marTop w:val="0"/>
          <w:marBottom w:val="0"/>
          <w:divBdr>
            <w:top w:val="none" w:sz="0" w:space="0" w:color="auto"/>
            <w:left w:val="none" w:sz="0" w:space="0" w:color="auto"/>
            <w:bottom w:val="none" w:sz="0" w:space="0" w:color="auto"/>
            <w:right w:val="none" w:sz="0" w:space="0" w:color="auto"/>
          </w:divBdr>
        </w:div>
        <w:div w:id="716663024">
          <w:marLeft w:val="0"/>
          <w:marRight w:val="0"/>
          <w:marTop w:val="0"/>
          <w:marBottom w:val="0"/>
          <w:divBdr>
            <w:top w:val="none" w:sz="0" w:space="0" w:color="auto"/>
            <w:left w:val="none" w:sz="0" w:space="0" w:color="auto"/>
            <w:bottom w:val="none" w:sz="0" w:space="0" w:color="auto"/>
            <w:right w:val="none" w:sz="0" w:space="0" w:color="auto"/>
          </w:divBdr>
        </w:div>
        <w:div w:id="733629096">
          <w:marLeft w:val="0"/>
          <w:marRight w:val="0"/>
          <w:marTop w:val="0"/>
          <w:marBottom w:val="0"/>
          <w:divBdr>
            <w:top w:val="none" w:sz="0" w:space="0" w:color="auto"/>
            <w:left w:val="none" w:sz="0" w:space="0" w:color="auto"/>
            <w:bottom w:val="none" w:sz="0" w:space="0" w:color="auto"/>
            <w:right w:val="none" w:sz="0" w:space="0" w:color="auto"/>
          </w:divBdr>
        </w:div>
        <w:div w:id="812408882">
          <w:marLeft w:val="0"/>
          <w:marRight w:val="0"/>
          <w:marTop w:val="0"/>
          <w:marBottom w:val="0"/>
          <w:divBdr>
            <w:top w:val="none" w:sz="0" w:space="0" w:color="auto"/>
            <w:left w:val="none" w:sz="0" w:space="0" w:color="auto"/>
            <w:bottom w:val="none" w:sz="0" w:space="0" w:color="auto"/>
            <w:right w:val="none" w:sz="0" w:space="0" w:color="auto"/>
          </w:divBdr>
        </w:div>
        <w:div w:id="813066057">
          <w:marLeft w:val="0"/>
          <w:marRight w:val="0"/>
          <w:marTop w:val="0"/>
          <w:marBottom w:val="0"/>
          <w:divBdr>
            <w:top w:val="none" w:sz="0" w:space="0" w:color="auto"/>
            <w:left w:val="none" w:sz="0" w:space="0" w:color="auto"/>
            <w:bottom w:val="none" w:sz="0" w:space="0" w:color="auto"/>
            <w:right w:val="none" w:sz="0" w:space="0" w:color="auto"/>
          </w:divBdr>
        </w:div>
        <w:div w:id="814764499">
          <w:marLeft w:val="0"/>
          <w:marRight w:val="0"/>
          <w:marTop w:val="0"/>
          <w:marBottom w:val="0"/>
          <w:divBdr>
            <w:top w:val="none" w:sz="0" w:space="0" w:color="auto"/>
            <w:left w:val="none" w:sz="0" w:space="0" w:color="auto"/>
            <w:bottom w:val="none" w:sz="0" w:space="0" w:color="auto"/>
            <w:right w:val="none" w:sz="0" w:space="0" w:color="auto"/>
          </w:divBdr>
        </w:div>
        <w:div w:id="842553607">
          <w:marLeft w:val="0"/>
          <w:marRight w:val="0"/>
          <w:marTop w:val="0"/>
          <w:marBottom w:val="0"/>
          <w:divBdr>
            <w:top w:val="none" w:sz="0" w:space="0" w:color="auto"/>
            <w:left w:val="none" w:sz="0" w:space="0" w:color="auto"/>
            <w:bottom w:val="none" w:sz="0" w:space="0" w:color="auto"/>
            <w:right w:val="none" w:sz="0" w:space="0" w:color="auto"/>
          </w:divBdr>
        </w:div>
        <w:div w:id="863980336">
          <w:marLeft w:val="0"/>
          <w:marRight w:val="0"/>
          <w:marTop w:val="0"/>
          <w:marBottom w:val="0"/>
          <w:divBdr>
            <w:top w:val="none" w:sz="0" w:space="0" w:color="auto"/>
            <w:left w:val="none" w:sz="0" w:space="0" w:color="auto"/>
            <w:bottom w:val="none" w:sz="0" w:space="0" w:color="auto"/>
            <w:right w:val="none" w:sz="0" w:space="0" w:color="auto"/>
          </w:divBdr>
        </w:div>
        <w:div w:id="877620427">
          <w:marLeft w:val="0"/>
          <w:marRight w:val="0"/>
          <w:marTop w:val="0"/>
          <w:marBottom w:val="0"/>
          <w:divBdr>
            <w:top w:val="none" w:sz="0" w:space="0" w:color="auto"/>
            <w:left w:val="none" w:sz="0" w:space="0" w:color="auto"/>
            <w:bottom w:val="none" w:sz="0" w:space="0" w:color="auto"/>
            <w:right w:val="none" w:sz="0" w:space="0" w:color="auto"/>
          </w:divBdr>
        </w:div>
        <w:div w:id="879171483">
          <w:marLeft w:val="0"/>
          <w:marRight w:val="0"/>
          <w:marTop w:val="0"/>
          <w:marBottom w:val="0"/>
          <w:divBdr>
            <w:top w:val="none" w:sz="0" w:space="0" w:color="auto"/>
            <w:left w:val="none" w:sz="0" w:space="0" w:color="auto"/>
            <w:bottom w:val="none" w:sz="0" w:space="0" w:color="auto"/>
            <w:right w:val="none" w:sz="0" w:space="0" w:color="auto"/>
          </w:divBdr>
        </w:div>
        <w:div w:id="911162079">
          <w:marLeft w:val="0"/>
          <w:marRight w:val="0"/>
          <w:marTop w:val="0"/>
          <w:marBottom w:val="0"/>
          <w:divBdr>
            <w:top w:val="none" w:sz="0" w:space="0" w:color="auto"/>
            <w:left w:val="none" w:sz="0" w:space="0" w:color="auto"/>
            <w:bottom w:val="none" w:sz="0" w:space="0" w:color="auto"/>
            <w:right w:val="none" w:sz="0" w:space="0" w:color="auto"/>
          </w:divBdr>
        </w:div>
        <w:div w:id="947002690">
          <w:marLeft w:val="0"/>
          <w:marRight w:val="0"/>
          <w:marTop w:val="0"/>
          <w:marBottom w:val="0"/>
          <w:divBdr>
            <w:top w:val="none" w:sz="0" w:space="0" w:color="auto"/>
            <w:left w:val="none" w:sz="0" w:space="0" w:color="auto"/>
            <w:bottom w:val="none" w:sz="0" w:space="0" w:color="auto"/>
            <w:right w:val="none" w:sz="0" w:space="0" w:color="auto"/>
          </w:divBdr>
        </w:div>
        <w:div w:id="955983949">
          <w:marLeft w:val="0"/>
          <w:marRight w:val="0"/>
          <w:marTop w:val="0"/>
          <w:marBottom w:val="0"/>
          <w:divBdr>
            <w:top w:val="none" w:sz="0" w:space="0" w:color="auto"/>
            <w:left w:val="none" w:sz="0" w:space="0" w:color="auto"/>
            <w:bottom w:val="none" w:sz="0" w:space="0" w:color="auto"/>
            <w:right w:val="none" w:sz="0" w:space="0" w:color="auto"/>
          </w:divBdr>
        </w:div>
        <w:div w:id="962922083">
          <w:marLeft w:val="0"/>
          <w:marRight w:val="0"/>
          <w:marTop w:val="0"/>
          <w:marBottom w:val="0"/>
          <w:divBdr>
            <w:top w:val="none" w:sz="0" w:space="0" w:color="auto"/>
            <w:left w:val="none" w:sz="0" w:space="0" w:color="auto"/>
            <w:bottom w:val="none" w:sz="0" w:space="0" w:color="auto"/>
            <w:right w:val="none" w:sz="0" w:space="0" w:color="auto"/>
          </w:divBdr>
        </w:div>
        <w:div w:id="983507724">
          <w:marLeft w:val="0"/>
          <w:marRight w:val="0"/>
          <w:marTop w:val="0"/>
          <w:marBottom w:val="0"/>
          <w:divBdr>
            <w:top w:val="none" w:sz="0" w:space="0" w:color="auto"/>
            <w:left w:val="none" w:sz="0" w:space="0" w:color="auto"/>
            <w:bottom w:val="none" w:sz="0" w:space="0" w:color="auto"/>
            <w:right w:val="none" w:sz="0" w:space="0" w:color="auto"/>
          </w:divBdr>
        </w:div>
        <w:div w:id="999624034">
          <w:marLeft w:val="0"/>
          <w:marRight w:val="0"/>
          <w:marTop w:val="0"/>
          <w:marBottom w:val="0"/>
          <w:divBdr>
            <w:top w:val="none" w:sz="0" w:space="0" w:color="auto"/>
            <w:left w:val="none" w:sz="0" w:space="0" w:color="auto"/>
            <w:bottom w:val="none" w:sz="0" w:space="0" w:color="auto"/>
            <w:right w:val="none" w:sz="0" w:space="0" w:color="auto"/>
          </w:divBdr>
        </w:div>
        <w:div w:id="1002780308">
          <w:marLeft w:val="0"/>
          <w:marRight w:val="0"/>
          <w:marTop w:val="0"/>
          <w:marBottom w:val="0"/>
          <w:divBdr>
            <w:top w:val="none" w:sz="0" w:space="0" w:color="auto"/>
            <w:left w:val="none" w:sz="0" w:space="0" w:color="auto"/>
            <w:bottom w:val="none" w:sz="0" w:space="0" w:color="auto"/>
            <w:right w:val="none" w:sz="0" w:space="0" w:color="auto"/>
          </w:divBdr>
        </w:div>
        <w:div w:id="1023172568">
          <w:marLeft w:val="0"/>
          <w:marRight w:val="0"/>
          <w:marTop w:val="0"/>
          <w:marBottom w:val="0"/>
          <w:divBdr>
            <w:top w:val="none" w:sz="0" w:space="0" w:color="auto"/>
            <w:left w:val="none" w:sz="0" w:space="0" w:color="auto"/>
            <w:bottom w:val="none" w:sz="0" w:space="0" w:color="auto"/>
            <w:right w:val="none" w:sz="0" w:space="0" w:color="auto"/>
          </w:divBdr>
        </w:div>
        <w:div w:id="1084959303">
          <w:marLeft w:val="0"/>
          <w:marRight w:val="0"/>
          <w:marTop w:val="0"/>
          <w:marBottom w:val="0"/>
          <w:divBdr>
            <w:top w:val="none" w:sz="0" w:space="0" w:color="auto"/>
            <w:left w:val="none" w:sz="0" w:space="0" w:color="auto"/>
            <w:bottom w:val="none" w:sz="0" w:space="0" w:color="auto"/>
            <w:right w:val="none" w:sz="0" w:space="0" w:color="auto"/>
          </w:divBdr>
        </w:div>
        <w:div w:id="1092701804">
          <w:marLeft w:val="0"/>
          <w:marRight w:val="0"/>
          <w:marTop w:val="0"/>
          <w:marBottom w:val="0"/>
          <w:divBdr>
            <w:top w:val="none" w:sz="0" w:space="0" w:color="auto"/>
            <w:left w:val="none" w:sz="0" w:space="0" w:color="auto"/>
            <w:bottom w:val="none" w:sz="0" w:space="0" w:color="auto"/>
            <w:right w:val="none" w:sz="0" w:space="0" w:color="auto"/>
          </w:divBdr>
        </w:div>
        <w:div w:id="1094479641">
          <w:marLeft w:val="0"/>
          <w:marRight w:val="0"/>
          <w:marTop w:val="0"/>
          <w:marBottom w:val="0"/>
          <w:divBdr>
            <w:top w:val="none" w:sz="0" w:space="0" w:color="auto"/>
            <w:left w:val="none" w:sz="0" w:space="0" w:color="auto"/>
            <w:bottom w:val="none" w:sz="0" w:space="0" w:color="auto"/>
            <w:right w:val="none" w:sz="0" w:space="0" w:color="auto"/>
          </w:divBdr>
        </w:div>
        <w:div w:id="1104227524">
          <w:marLeft w:val="0"/>
          <w:marRight w:val="0"/>
          <w:marTop w:val="0"/>
          <w:marBottom w:val="0"/>
          <w:divBdr>
            <w:top w:val="none" w:sz="0" w:space="0" w:color="auto"/>
            <w:left w:val="none" w:sz="0" w:space="0" w:color="auto"/>
            <w:bottom w:val="none" w:sz="0" w:space="0" w:color="auto"/>
            <w:right w:val="none" w:sz="0" w:space="0" w:color="auto"/>
          </w:divBdr>
        </w:div>
        <w:div w:id="1116562519">
          <w:marLeft w:val="0"/>
          <w:marRight w:val="0"/>
          <w:marTop w:val="0"/>
          <w:marBottom w:val="0"/>
          <w:divBdr>
            <w:top w:val="none" w:sz="0" w:space="0" w:color="auto"/>
            <w:left w:val="none" w:sz="0" w:space="0" w:color="auto"/>
            <w:bottom w:val="none" w:sz="0" w:space="0" w:color="auto"/>
            <w:right w:val="none" w:sz="0" w:space="0" w:color="auto"/>
          </w:divBdr>
        </w:div>
        <w:div w:id="1119184177">
          <w:marLeft w:val="0"/>
          <w:marRight w:val="0"/>
          <w:marTop w:val="0"/>
          <w:marBottom w:val="0"/>
          <w:divBdr>
            <w:top w:val="none" w:sz="0" w:space="0" w:color="auto"/>
            <w:left w:val="none" w:sz="0" w:space="0" w:color="auto"/>
            <w:bottom w:val="none" w:sz="0" w:space="0" w:color="auto"/>
            <w:right w:val="none" w:sz="0" w:space="0" w:color="auto"/>
          </w:divBdr>
        </w:div>
        <w:div w:id="1134562185">
          <w:marLeft w:val="0"/>
          <w:marRight w:val="0"/>
          <w:marTop w:val="0"/>
          <w:marBottom w:val="0"/>
          <w:divBdr>
            <w:top w:val="none" w:sz="0" w:space="0" w:color="auto"/>
            <w:left w:val="none" w:sz="0" w:space="0" w:color="auto"/>
            <w:bottom w:val="none" w:sz="0" w:space="0" w:color="auto"/>
            <w:right w:val="none" w:sz="0" w:space="0" w:color="auto"/>
          </w:divBdr>
        </w:div>
        <w:div w:id="1156990316">
          <w:marLeft w:val="0"/>
          <w:marRight w:val="0"/>
          <w:marTop w:val="0"/>
          <w:marBottom w:val="0"/>
          <w:divBdr>
            <w:top w:val="none" w:sz="0" w:space="0" w:color="auto"/>
            <w:left w:val="none" w:sz="0" w:space="0" w:color="auto"/>
            <w:bottom w:val="none" w:sz="0" w:space="0" w:color="auto"/>
            <w:right w:val="none" w:sz="0" w:space="0" w:color="auto"/>
          </w:divBdr>
        </w:div>
        <w:div w:id="1180973752">
          <w:marLeft w:val="0"/>
          <w:marRight w:val="0"/>
          <w:marTop w:val="0"/>
          <w:marBottom w:val="0"/>
          <w:divBdr>
            <w:top w:val="none" w:sz="0" w:space="0" w:color="auto"/>
            <w:left w:val="none" w:sz="0" w:space="0" w:color="auto"/>
            <w:bottom w:val="none" w:sz="0" w:space="0" w:color="auto"/>
            <w:right w:val="none" w:sz="0" w:space="0" w:color="auto"/>
          </w:divBdr>
        </w:div>
        <w:div w:id="1187215872">
          <w:marLeft w:val="0"/>
          <w:marRight w:val="0"/>
          <w:marTop w:val="0"/>
          <w:marBottom w:val="0"/>
          <w:divBdr>
            <w:top w:val="none" w:sz="0" w:space="0" w:color="auto"/>
            <w:left w:val="none" w:sz="0" w:space="0" w:color="auto"/>
            <w:bottom w:val="none" w:sz="0" w:space="0" w:color="auto"/>
            <w:right w:val="none" w:sz="0" w:space="0" w:color="auto"/>
          </w:divBdr>
        </w:div>
        <w:div w:id="1217162951">
          <w:marLeft w:val="0"/>
          <w:marRight w:val="0"/>
          <w:marTop w:val="0"/>
          <w:marBottom w:val="0"/>
          <w:divBdr>
            <w:top w:val="none" w:sz="0" w:space="0" w:color="auto"/>
            <w:left w:val="none" w:sz="0" w:space="0" w:color="auto"/>
            <w:bottom w:val="none" w:sz="0" w:space="0" w:color="auto"/>
            <w:right w:val="none" w:sz="0" w:space="0" w:color="auto"/>
          </w:divBdr>
        </w:div>
        <w:div w:id="1228493818">
          <w:marLeft w:val="0"/>
          <w:marRight w:val="0"/>
          <w:marTop w:val="0"/>
          <w:marBottom w:val="0"/>
          <w:divBdr>
            <w:top w:val="none" w:sz="0" w:space="0" w:color="auto"/>
            <w:left w:val="none" w:sz="0" w:space="0" w:color="auto"/>
            <w:bottom w:val="none" w:sz="0" w:space="0" w:color="auto"/>
            <w:right w:val="none" w:sz="0" w:space="0" w:color="auto"/>
          </w:divBdr>
        </w:div>
        <w:div w:id="1228999988">
          <w:marLeft w:val="0"/>
          <w:marRight w:val="0"/>
          <w:marTop w:val="0"/>
          <w:marBottom w:val="0"/>
          <w:divBdr>
            <w:top w:val="none" w:sz="0" w:space="0" w:color="auto"/>
            <w:left w:val="none" w:sz="0" w:space="0" w:color="auto"/>
            <w:bottom w:val="none" w:sz="0" w:space="0" w:color="auto"/>
            <w:right w:val="none" w:sz="0" w:space="0" w:color="auto"/>
          </w:divBdr>
        </w:div>
        <w:div w:id="1235507271">
          <w:marLeft w:val="0"/>
          <w:marRight w:val="0"/>
          <w:marTop w:val="0"/>
          <w:marBottom w:val="0"/>
          <w:divBdr>
            <w:top w:val="none" w:sz="0" w:space="0" w:color="auto"/>
            <w:left w:val="none" w:sz="0" w:space="0" w:color="auto"/>
            <w:bottom w:val="none" w:sz="0" w:space="0" w:color="auto"/>
            <w:right w:val="none" w:sz="0" w:space="0" w:color="auto"/>
          </w:divBdr>
        </w:div>
        <w:div w:id="1246383422">
          <w:marLeft w:val="0"/>
          <w:marRight w:val="0"/>
          <w:marTop w:val="0"/>
          <w:marBottom w:val="0"/>
          <w:divBdr>
            <w:top w:val="none" w:sz="0" w:space="0" w:color="auto"/>
            <w:left w:val="none" w:sz="0" w:space="0" w:color="auto"/>
            <w:bottom w:val="none" w:sz="0" w:space="0" w:color="auto"/>
            <w:right w:val="none" w:sz="0" w:space="0" w:color="auto"/>
          </w:divBdr>
        </w:div>
        <w:div w:id="1262760408">
          <w:marLeft w:val="0"/>
          <w:marRight w:val="0"/>
          <w:marTop w:val="0"/>
          <w:marBottom w:val="0"/>
          <w:divBdr>
            <w:top w:val="none" w:sz="0" w:space="0" w:color="auto"/>
            <w:left w:val="none" w:sz="0" w:space="0" w:color="auto"/>
            <w:bottom w:val="none" w:sz="0" w:space="0" w:color="auto"/>
            <w:right w:val="none" w:sz="0" w:space="0" w:color="auto"/>
          </w:divBdr>
        </w:div>
        <w:div w:id="1271086317">
          <w:marLeft w:val="0"/>
          <w:marRight w:val="0"/>
          <w:marTop w:val="0"/>
          <w:marBottom w:val="0"/>
          <w:divBdr>
            <w:top w:val="none" w:sz="0" w:space="0" w:color="auto"/>
            <w:left w:val="none" w:sz="0" w:space="0" w:color="auto"/>
            <w:bottom w:val="none" w:sz="0" w:space="0" w:color="auto"/>
            <w:right w:val="none" w:sz="0" w:space="0" w:color="auto"/>
          </w:divBdr>
        </w:div>
        <w:div w:id="1273971294">
          <w:marLeft w:val="0"/>
          <w:marRight w:val="0"/>
          <w:marTop w:val="0"/>
          <w:marBottom w:val="0"/>
          <w:divBdr>
            <w:top w:val="none" w:sz="0" w:space="0" w:color="auto"/>
            <w:left w:val="none" w:sz="0" w:space="0" w:color="auto"/>
            <w:bottom w:val="none" w:sz="0" w:space="0" w:color="auto"/>
            <w:right w:val="none" w:sz="0" w:space="0" w:color="auto"/>
          </w:divBdr>
        </w:div>
        <w:div w:id="1281492281">
          <w:marLeft w:val="0"/>
          <w:marRight w:val="0"/>
          <w:marTop w:val="0"/>
          <w:marBottom w:val="0"/>
          <w:divBdr>
            <w:top w:val="none" w:sz="0" w:space="0" w:color="auto"/>
            <w:left w:val="none" w:sz="0" w:space="0" w:color="auto"/>
            <w:bottom w:val="none" w:sz="0" w:space="0" w:color="auto"/>
            <w:right w:val="none" w:sz="0" w:space="0" w:color="auto"/>
          </w:divBdr>
        </w:div>
        <w:div w:id="1296175512">
          <w:marLeft w:val="0"/>
          <w:marRight w:val="0"/>
          <w:marTop w:val="0"/>
          <w:marBottom w:val="0"/>
          <w:divBdr>
            <w:top w:val="none" w:sz="0" w:space="0" w:color="auto"/>
            <w:left w:val="none" w:sz="0" w:space="0" w:color="auto"/>
            <w:bottom w:val="none" w:sz="0" w:space="0" w:color="auto"/>
            <w:right w:val="none" w:sz="0" w:space="0" w:color="auto"/>
          </w:divBdr>
        </w:div>
        <w:div w:id="1313605599">
          <w:marLeft w:val="0"/>
          <w:marRight w:val="0"/>
          <w:marTop w:val="0"/>
          <w:marBottom w:val="0"/>
          <w:divBdr>
            <w:top w:val="none" w:sz="0" w:space="0" w:color="auto"/>
            <w:left w:val="none" w:sz="0" w:space="0" w:color="auto"/>
            <w:bottom w:val="none" w:sz="0" w:space="0" w:color="auto"/>
            <w:right w:val="none" w:sz="0" w:space="0" w:color="auto"/>
          </w:divBdr>
        </w:div>
        <w:div w:id="1314530595">
          <w:marLeft w:val="0"/>
          <w:marRight w:val="0"/>
          <w:marTop w:val="0"/>
          <w:marBottom w:val="0"/>
          <w:divBdr>
            <w:top w:val="none" w:sz="0" w:space="0" w:color="auto"/>
            <w:left w:val="none" w:sz="0" w:space="0" w:color="auto"/>
            <w:bottom w:val="none" w:sz="0" w:space="0" w:color="auto"/>
            <w:right w:val="none" w:sz="0" w:space="0" w:color="auto"/>
          </w:divBdr>
        </w:div>
        <w:div w:id="1320499732">
          <w:marLeft w:val="0"/>
          <w:marRight w:val="0"/>
          <w:marTop w:val="0"/>
          <w:marBottom w:val="0"/>
          <w:divBdr>
            <w:top w:val="none" w:sz="0" w:space="0" w:color="auto"/>
            <w:left w:val="none" w:sz="0" w:space="0" w:color="auto"/>
            <w:bottom w:val="none" w:sz="0" w:space="0" w:color="auto"/>
            <w:right w:val="none" w:sz="0" w:space="0" w:color="auto"/>
          </w:divBdr>
        </w:div>
        <w:div w:id="1322464664">
          <w:marLeft w:val="0"/>
          <w:marRight w:val="0"/>
          <w:marTop w:val="0"/>
          <w:marBottom w:val="0"/>
          <w:divBdr>
            <w:top w:val="none" w:sz="0" w:space="0" w:color="auto"/>
            <w:left w:val="none" w:sz="0" w:space="0" w:color="auto"/>
            <w:bottom w:val="none" w:sz="0" w:space="0" w:color="auto"/>
            <w:right w:val="none" w:sz="0" w:space="0" w:color="auto"/>
          </w:divBdr>
        </w:div>
        <w:div w:id="1346982921">
          <w:marLeft w:val="0"/>
          <w:marRight w:val="0"/>
          <w:marTop w:val="0"/>
          <w:marBottom w:val="0"/>
          <w:divBdr>
            <w:top w:val="none" w:sz="0" w:space="0" w:color="auto"/>
            <w:left w:val="none" w:sz="0" w:space="0" w:color="auto"/>
            <w:bottom w:val="none" w:sz="0" w:space="0" w:color="auto"/>
            <w:right w:val="none" w:sz="0" w:space="0" w:color="auto"/>
          </w:divBdr>
        </w:div>
        <w:div w:id="1352300447">
          <w:marLeft w:val="0"/>
          <w:marRight w:val="0"/>
          <w:marTop w:val="0"/>
          <w:marBottom w:val="0"/>
          <w:divBdr>
            <w:top w:val="none" w:sz="0" w:space="0" w:color="auto"/>
            <w:left w:val="none" w:sz="0" w:space="0" w:color="auto"/>
            <w:bottom w:val="none" w:sz="0" w:space="0" w:color="auto"/>
            <w:right w:val="none" w:sz="0" w:space="0" w:color="auto"/>
          </w:divBdr>
        </w:div>
        <w:div w:id="1376661053">
          <w:marLeft w:val="0"/>
          <w:marRight w:val="0"/>
          <w:marTop w:val="0"/>
          <w:marBottom w:val="0"/>
          <w:divBdr>
            <w:top w:val="none" w:sz="0" w:space="0" w:color="auto"/>
            <w:left w:val="none" w:sz="0" w:space="0" w:color="auto"/>
            <w:bottom w:val="none" w:sz="0" w:space="0" w:color="auto"/>
            <w:right w:val="none" w:sz="0" w:space="0" w:color="auto"/>
          </w:divBdr>
        </w:div>
        <w:div w:id="1387604957">
          <w:marLeft w:val="0"/>
          <w:marRight w:val="0"/>
          <w:marTop w:val="0"/>
          <w:marBottom w:val="0"/>
          <w:divBdr>
            <w:top w:val="none" w:sz="0" w:space="0" w:color="auto"/>
            <w:left w:val="none" w:sz="0" w:space="0" w:color="auto"/>
            <w:bottom w:val="none" w:sz="0" w:space="0" w:color="auto"/>
            <w:right w:val="none" w:sz="0" w:space="0" w:color="auto"/>
          </w:divBdr>
        </w:div>
        <w:div w:id="1404137252">
          <w:marLeft w:val="0"/>
          <w:marRight w:val="0"/>
          <w:marTop w:val="0"/>
          <w:marBottom w:val="0"/>
          <w:divBdr>
            <w:top w:val="none" w:sz="0" w:space="0" w:color="auto"/>
            <w:left w:val="none" w:sz="0" w:space="0" w:color="auto"/>
            <w:bottom w:val="none" w:sz="0" w:space="0" w:color="auto"/>
            <w:right w:val="none" w:sz="0" w:space="0" w:color="auto"/>
          </w:divBdr>
        </w:div>
        <w:div w:id="1418818774">
          <w:marLeft w:val="0"/>
          <w:marRight w:val="0"/>
          <w:marTop w:val="0"/>
          <w:marBottom w:val="0"/>
          <w:divBdr>
            <w:top w:val="none" w:sz="0" w:space="0" w:color="auto"/>
            <w:left w:val="none" w:sz="0" w:space="0" w:color="auto"/>
            <w:bottom w:val="none" w:sz="0" w:space="0" w:color="auto"/>
            <w:right w:val="none" w:sz="0" w:space="0" w:color="auto"/>
          </w:divBdr>
        </w:div>
        <w:div w:id="1446804726">
          <w:marLeft w:val="0"/>
          <w:marRight w:val="0"/>
          <w:marTop w:val="0"/>
          <w:marBottom w:val="0"/>
          <w:divBdr>
            <w:top w:val="none" w:sz="0" w:space="0" w:color="auto"/>
            <w:left w:val="none" w:sz="0" w:space="0" w:color="auto"/>
            <w:bottom w:val="none" w:sz="0" w:space="0" w:color="auto"/>
            <w:right w:val="none" w:sz="0" w:space="0" w:color="auto"/>
          </w:divBdr>
        </w:div>
        <w:div w:id="1457676203">
          <w:marLeft w:val="0"/>
          <w:marRight w:val="0"/>
          <w:marTop w:val="0"/>
          <w:marBottom w:val="0"/>
          <w:divBdr>
            <w:top w:val="none" w:sz="0" w:space="0" w:color="auto"/>
            <w:left w:val="none" w:sz="0" w:space="0" w:color="auto"/>
            <w:bottom w:val="none" w:sz="0" w:space="0" w:color="auto"/>
            <w:right w:val="none" w:sz="0" w:space="0" w:color="auto"/>
          </w:divBdr>
        </w:div>
        <w:div w:id="1466044197">
          <w:marLeft w:val="0"/>
          <w:marRight w:val="0"/>
          <w:marTop w:val="0"/>
          <w:marBottom w:val="0"/>
          <w:divBdr>
            <w:top w:val="none" w:sz="0" w:space="0" w:color="auto"/>
            <w:left w:val="none" w:sz="0" w:space="0" w:color="auto"/>
            <w:bottom w:val="none" w:sz="0" w:space="0" w:color="auto"/>
            <w:right w:val="none" w:sz="0" w:space="0" w:color="auto"/>
          </w:divBdr>
        </w:div>
        <w:div w:id="1472334104">
          <w:marLeft w:val="0"/>
          <w:marRight w:val="0"/>
          <w:marTop w:val="0"/>
          <w:marBottom w:val="0"/>
          <w:divBdr>
            <w:top w:val="none" w:sz="0" w:space="0" w:color="auto"/>
            <w:left w:val="none" w:sz="0" w:space="0" w:color="auto"/>
            <w:bottom w:val="none" w:sz="0" w:space="0" w:color="auto"/>
            <w:right w:val="none" w:sz="0" w:space="0" w:color="auto"/>
          </w:divBdr>
        </w:div>
        <w:div w:id="1497182681">
          <w:marLeft w:val="0"/>
          <w:marRight w:val="0"/>
          <w:marTop w:val="0"/>
          <w:marBottom w:val="0"/>
          <w:divBdr>
            <w:top w:val="none" w:sz="0" w:space="0" w:color="auto"/>
            <w:left w:val="none" w:sz="0" w:space="0" w:color="auto"/>
            <w:bottom w:val="none" w:sz="0" w:space="0" w:color="auto"/>
            <w:right w:val="none" w:sz="0" w:space="0" w:color="auto"/>
          </w:divBdr>
        </w:div>
        <w:div w:id="1508911037">
          <w:marLeft w:val="0"/>
          <w:marRight w:val="0"/>
          <w:marTop w:val="0"/>
          <w:marBottom w:val="0"/>
          <w:divBdr>
            <w:top w:val="none" w:sz="0" w:space="0" w:color="auto"/>
            <w:left w:val="none" w:sz="0" w:space="0" w:color="auto"/>
            <w:bottom w:val="none" w:sz="0" w:space="0" w:color="auto"/>
            <w:right w:val="none" w:sz="0" w:space="0" w:color="auto"/>
          </w:divBdr>
        </w:div>
        <w:div w:id="1515264000">
          <w:marLeft w:val="0"/>
          <w:marRight w:val="0"/>
          <w:marTop w:val="0"/>
          <w:marBottom w:val="0"/>
          <w:divBdr>
            <w:top w:val="none" w:sz="0" w:space="0" w:color="auto"/>
            <w:left w:val="none" w:sz="0" w:space="0" w:color="auto"/>
            <w:bottom w:val="none" w:sz="0" w:space="0" w:color="auto"/>
            <w:right w:val="none" w:sz="0" w:space="0" w:color="auto"/>
          </w:divBdr>
        </w:div>
        <w:div w:id="1515731775">
          <w:marLeft w:val="0"/>
          <w:marRight w:val="0"/>
          <w:marTop w:val="0"/>
          <w:marBottom w:val="0"/>
          <w:divBdr>
            <w:top w:val="none" w:sz="0" w:space="0" w:color="auto"/>
            <w:left w:val="none" w:sz="0" w:space="0" w:color="auto"/>
            <w:bottom w:val="none" w:sz="0" w:space="0" w:color="auto"/>
            <w:right w:val="none" w:sz="0" w:space="0" w:color="auto"/>
          </w:divBdr>
        </w:div>
        <w:div w:id="1531718765">
          <w:marLeft w:val="0"/>
          <w:marRight w:val="0"/>
          <w:marTop w:val="0"/>
          <w:marBottom w:val="0"/>
          <w:divBdr>
            <w:top w:val="none" w:sz="0" w:space="0" w:color="auto"/>
            <w:left w:val="none" w:sz="0" w:space="0" w:color="auto"/>
            <w:bottom w:val="none" w:sz="0" w:space="0" w:color="auto"/>
            <w:right w:val="none" w:sz="0" w:space="0" w:color="auto"/>
          </w:divBdr>
        </w:div>
        <w:div w:id="1534271522">
          <w:marLeft w:val="0"/>
          <w:marRight w:val="0"/>
          <w:marTop w:val="0"/>
          <w:marBottom w:val="0"/>
          <w:divBdr>
            <w:top w:val="none" w:sz="0" w:space="0" w:color="auto"/>
            <w:left w:val="none" w:sz="0" w:space="0" w:color="auto"/>
            <w:bottom w:val="none" w:sz="0" w:space="0" w:color="auto"/>
            <w:right w:val="none" w:sz="0" w:space="0" w:color="auto"/>
          </w:divBdr>
        </w:div>
        <w:div w:id="1539393720">
          <w:marLeft w:val="0"/>
          <w:marRight w:val="0"/>
          <w:marTop w:val="0"/>
          <w:marBottom w:val="0"/>
          <w:divBdr>
            <w:top w:val="none" w:sz="0" w:space="0" w:color="auto"/>
            <w:left w:val="none" w:sz="0" w:space="0" w:color="auto"/>
            <w:bottom w:val="none" w:sz="0" w:space="0" w:color="auto"/>
            <w:right w:val="none" w:sz="0" w:space="0" w:color="auto"/>
          </w:divBdr>
        </w:div>
        <w:div w:id="1545405830">
          <w:marLeft w:val="0"/>
          <w:marRight w:val="0"/>
          <w:marTop w:val="0"/>
          <w:marBottom w:val="0"/>
          <w:divBdr>
            <w:top w:val="none" w:sz="0" w:space="0" w:color="auto"/>
            <w:left w:val="none" w:sz="0" w:space="0" w:color="auto"/>
            <w:bottom w:val="none" w:sz="0" w:space="0" w:color="auto"/>
            <w:right w:val="none" w:sz="0" w:space="0" w:color="auto"/>
          </w:divBdr>
        </w:div>
        <w:div w:id="1552884967">
          <w:marLeft w:val="0"/>
          <w:marRight w:val="0"/>
          <w:marTop w:val="0"/>
          <w:marBottom w:val="0"/>
          <w:divBdr>
            <w:top w:val="none" w:sz="0" w:space="0" w:color="auto"/>
            <w:left w:val="none" w:sz="0" w:space="0" w:color="auto"/>
            <w:bottom w:val="none" w:sz="0" w:space="0" w:color="auto"/>
            <w:right w:val="none" w:sz="0" w:space="0" w:color="auto"/>
          </w:divBdr>
        </w:div>
        <w:div w:id="1553344533">
          <w:marLeft w:val="0"/>
          <w:marRight w:val="0"/>
          <w:marTop w:val="0"/>
          <w:marBottom w:val="0"/>
          <w:divBdr>
            <w:top w:val="none" w:sz="0" w:space="0" w:color="auto"/>
            <w:left w:val="none" w:sz="0" w:space="0" w:color="auto"/>
            <w:bottom w:val="none" w:sz="0" w:space="0" w:color="auto"/>
            <w:right w:val="none" w:sz="0" w:space="0" w:color="auto"/>
          </w:divBdr>
        </w:div>
        <w:div w:id="1555701150">
          <w:marLeft w:val="0"/>
          <w:marRight w:val="0"/>
          <w:marTop w:val="0"/>
          <w:marBottom w:val="0"/>
          <w:divBdr>
            <w:top w:val="none" w:sz="0" w:space="0" w:color="auto"/>
            <w:left w:val="none" w:sz="0" w:space="0" w:color="auto"/>
            <w:bottom w:val="none" w:sz="0" w:space="0" w:color="auto"/>
            <w:right w:val="none" w:sz="0" w:space="0" w:color="auto"/>
          </w:divBdr>
        </w:div>
        <w:div w:id="1558013299">
          <w:marLeft w:val="0"/>
          <w:marRight w:val="0"/>
          <w:marTop w:val="0"/>
          <w:marBottom w:val="0"/>
          <w:divBdr>
            <w:top w:val="none" w:sz="0" w:space="0" w:color="auto"/>
            <w:left w:val="none" w:sz="0" w:space="0" w:color="auto"/>
            <w:bottom w:val="none" w:sz="0" w:space="0" w:color="auto"/>
            <w:right w:val="none" w:sz="0" w:space="0" w:color="auto"/>
          </w:divBdr>
        </w:div>
        <w:div w:id="1559704075">
          <w:marLeft w:val="0"/>
          <w:marRight w:val="0"/>
          <w:marTop w:val="0"/>
          <w:marBottom w:val="0"/>
          <w:divBdr>
            <w:top w:val="none" w:sz="0" w:space="0" w:color="auto"/>
            <w:left w:val="none" w:sz="0" w:space="0" w:color="auto"/>
            <w:bottom w:val="none" w:sz="0" w:space="0" w:color="auto"/>
            <w:right w:val="none" w:sz="0" w:space="0" w:color="auto"/>
          </w:divBdr>
        </w:div>
        <w:div w:id="1559708062">
          <w:marLeft w:val="0"/>
          <w:marRight w:val="0"/>
          <w:marTop w:val="0"/>
          <w:marBottom w:val="0"/>
          <w:divBdr>
            <w:top w:val="none" w:sz="0" w:space="0" w:color="auto"/>
            <w:left w:val="none" w:sz="0" w:space="0" w:color="auto"/>
            <w:bottom w:val="none" w:sz="0" w:space="0" w:color="auto"/>
            <w:right w:val="none" w:sz="0" w:space="0" w:color="auto"/>
          </w:divBdr>
        </w:div>
        <w:div w:id="1591424821">
          <w:marLeft w:val="0"/>
          <w:marRight w:val="0"/>
          <w:marTop w:val="0"/>
          <w:marBottom w:val="0"/>
          <w:divBdr>
            <w:top w:val="none" w:sz="0" w:space="0" w:color="auto"/>
            <w:left w:val="none" w:sz="0" w:space="0" w:color="auto"/>
            <w:bottom w:val="none" w:sz="0" w:space="0" w:color="auto"/>
            <w:right w:val="none" w:sz="0" w:space="0" w:color="auto"/>
          </w:divBdr>
        </w:div>
        <w:div w:id="1613979046">
          <w:marLeft w:val="0"/>
          <w:marRight w:val="0"/>
          <w:marTop w:val="0"/>
          <w:marBottom w:val="0"/>
          <w:divBdr>
            <w:top w:val="none" w:sz="0" w:space="0" w:color="auto"/>
            <w:left w:val="none" w:sz="0" w:space="0" w:color="auto"/>
            <w:bottom w:val="none" w:sz="0" w:space="0" w:color="auto"/>
            <w:right w:val="none" w:sz="0" w:space="0" w:color="auto"/>
          </w:divBdr>
        </w:div>
        <w:div w:id="1643778454">
          <w:marLeft w:val="0"/>
          <w:marRight w:val="0"/>
          <w:marTop w:val="0"/>
          <w:marBottom w:val="0"/>
          <w:divBdr>
            <w:top w:val="none" w:sz="0" w:space="0" w:color="auto"/>
            <w:left w:val="none" w:sz="0" w:space="0" w:color="auto"/>
            <w:bottom w:val="none" w:sz="0" w:space="0" w:color="auto"/>
            <w:right w:val="none" w:sz="0" w:space="0" w:color="auto"/>
          </w:divBdr>
        </w:div>
        <w:div w:id="1650136328">
          <w:marLeft w:val="0"/>
          <w:marRight w:val="0"/>
          <w:marTop w:val="0"/>
          <w:marBottom w:val="0"/>
          <w:divBdr>
            <w:top w:val="none" w:sz="0" w:space="0" w:color="auto"/>
            <w:left w:val="none" w:sz="0" w:space="0" w:color="auto"/>
            <w:bottom w:val="none" w:sz="0" w:space="0" w:color="auto"/>
            <w:right w:val="none" w:sz="0" w:space="0" w:color="auto"/>
          </w:divBdr>
        </w:div>
        <w:div w:id="1661807835">
          <w:marLeft w:val="0"/>
          <w:marRight w:val="0"/>
          <w:marTop w:val="0"/>
          <w:marBottom w:val="0"/>
          <w:divBdr>
            <w:top w:val="none" w:sz="0" w:space="0" w:color="auto"/>
            <w:left w:val="none" w:sz="0" w:space="0" w:color="auto"/>
            <w:bottom w:val="none" w:sz="0" w:space="0" w:color="auto"/>
            <w:right w:val="none" w:sz="0" w:space="0" w:color="auto"/>
          </w:divBdr>
        </w:div>
        <w:div w:id="1667322882">
          <w:marLeft w:val="0"/>
          <w:marRight w:val="0"/>
          <w:marTop w:val="0"/>
          <w:marBottom w:val="0"/>
          <w:divBdr>
            <w:top w:val="none" w:sz="0" w:space="0" w:color="auto"/>
            <w:left w:val="none" w:sz="0" w:space="0" w:color="auto"/>
            <w:bottom w:val="none" w:sz="0" w:space="0" w:color="auto"/>
            <w:right w:val="none" w:sz="0" w:space="0" w:color="auto"/>
          </w:divBdr>
        </w:div>
        <w:div w:id="1667705341">
          <w:marLeft w:val="0"/>
          <w:marRight w:val="0"/>
          <w:marTop w:val="0"/>
          <w:marBottom w:val="0"/>
          <w:divBdr>
            <w:top w:val="none" w:sz="0" w:space="0" w:color="auto"/>
            <w:left w:val="none" w:sz="0" w:space="0" w:color="auto"/>
            <w:bottom w:val="none" w:sz="0" w:space="0" w:color="auto"/>
            <w:right w:val="none" w:sz="0" w:space="0" w:color="auto"/>
          </w:divBdr>
        </w:div>
        <w:div w:id="1668746565">
          <w:marLeft w:val="0"/>
          <w:marRight w:val="0"/>
          <w:marTop w:val="0"/>
          <w:marBottom w:val="0"/>
          <w:divBdr>
            <w:top w:val="none" w:sz="0" w:space="0" w:color="auto"/>
            <w:left w:val="none" w:sz="0" w:space="0" w:color="auto"/>
            <w:bottom w:val="none" w:sz="0" w:space="0" w:color="auto"/>
            <w:right w:val="none" w:sz="0" w:space="0" w:color="auto"/>
          </w:divBdr>
        </w:div>
        <w:div w:id="1670716376">
          <w:marLeft w:val="0"/>
          <w:marRight w:val="0"/>
          <w:marTop w:val="0"/>
          <w:marBottom w:val="0"/>
          <w:divBdr>
            <w:top w:val="none" w:sz="0" w:space="0" w:color="auto"/>
            <w:left w:val="none" w:sz="0" w:space="0" w:color="auto"/>
            <w:bottom w:val="none" w:sz="0" w:space="0" w:color="auto"/>
            <w:right w:val="none" w:sz="0" w:space="0" w:color="auto"/>
          </w:divBdr>
        </w:div>
        <w:div w:id="1690982404">
          <w:marLeft w:val="0"/>
          <w:marRight w:val="0"/>
          <w:marTop w:val="0"/>
          <w:marBottom w:val="0"/>
          <w:divBdr>
            <w:top w:val="none" w:sz="0" w:space="0" w:color="auto"/>
            <w:left w:val="none" w:sz="0" w:space="0" w:color="auto"/>
            <w:bottom w:val="none" w:sz="0" w:space="0" w:color="auto"/>
            <w:right w:val="none" w:sz="0" w:space="0" w:color="auto"/>
          </w:divBdr>
        </w:div>
        <w:div w:id="1697925654">
          <w:marLeft w:val="0"/>
          <w:marRight w:val="0"/>
          <w:marTop w:val="0"/>
          <w:marBottom w:val="0"/>
          <w:divBdr>
            <w:top w:val="none" w:sz="0" w:space="0" w:color="auto"/>
            <w:left w:val="none" w:sz="0" w:space="0" w:color="auto"/>
            <w:bottom w:val="none" w:sz="0" w:space="0" w:color="auto"/>
            <w:right w:val="none" w:sz="0" w:space="0" w:color="auto"/>
          </w:divBdr>
        </w:div>
        <w:div w:id="1700087913">
          <w:marLeft w:val="0"/>
          <w:marRight w:val="0"/>
          <w:marTop w:val="0"/>
          <w:marBottom w:val="0"/>
          <w:divBdr>
            <w:top w:val="none" w:sz="0" w:space="0" w:color="auto"/>
            <w:left w:val="none" w:sz="0" w:space="0" w:color="auto"/>
            <w:bottom w:val="none" w:sz="0" w:space="0" w:color="auto"/>
            <w:right w:val="none" w:sz="0" w:space="0" w:color="auto"/>
          </w:divBdr>
        </w:div>
        <w:div w:id="1700273214">
          <w:marLeft w:val="0"/>
          <w:marRight w:val="0"/>
          <w:marTop w:val="0"/>
          <w:marBottom w:val="0"/>
          <w:divBdr>
            <w:top w:val="none" w:sz="0" w:space="0" w:color="auto"/>
            <w:left w:val="none" w:sz="0" w:space="0" w:color="auto"/>
            <w:bottom w:val="none" w:sz="0" w:space="0" w:color="auto"/>
            <w:right w:val="none" w:sz="0" w:space="0" w:color="auto"/>
          </w:divBdr>
        </w:div>
        <w:div w:id="1717045928">
          <w:marLeft w:val="0"/>
          <w:marRight w:val="0"/>
          <w:marTop w:val="0"/>
          <w:marBottom w:val="0"/>
          <w:divBdr>
            <w:top w:val="none" w:sz="0" w:space="0" w:color="auto"/>
            <w:left w:val="none" w:sz="0" w:space="0" w:color="auto"/>
            <w:bottom w:val="none" w:sz="0" w:space="0" w:color="auto"/>
            <w:right w:val="none" w:sz="0" w:space="0" w:color="auto"/>
          </w:divBdr>
        </w:div>
        <w:div w:id="1724862935">
          <w:marLeft w:val="0"/>
          <w:marRight w:val="0"/>
          <w:marTop w:val="0"/>
          <w:marBottom w:val="0"/>
          <w:divBdr>
            <w:top w:val="none" w:sz="0" w:space="0" w:color="auto"/>
            <w:left w:val="none" w:sz="0" w:space="0" w:color="auto"/>
            <w:bottom w:val="none" w:sz="0" w:space="0" w:color="auto"/>
            <w:right w:val="none" w:sz="0" w:space="0" w:color="auto"/>
          </w:divBdr>
        </w:div>
        <w:div w:id="1733696123">
          <w:marLeft w:val="0"/>
          <w:marRight w:val="0"/>
          <w:marTop w:val="0"/>
          <w:marBottom w:val="0"/>
          <w:divBdr>
            <w:top w:val="none" w:sz="0" w:space="0" w:color="auto"/>
            <w:left w:val="none" w:sz="0" w:space="0" w:color="auto"/>
            <w:bottom w:val="none" w:sz="0" w:space="0" w:color="auto"/>
            <w:right w:val="none" w:sz="0" w:space="0" w:color="auto"/>
          </w:divBdr>
        </w:div>
        <w:div w:id="1741053433">
          <w:marLeft w:val="0"/>
          <w:marRight w:val="0"/>
          <w:marTop w:val="0"/>
          <w:marBottom w:val="0"/>
          <w:divBdr>
            <w:top w:val="none" w:sz="0" w:space="0" w:color="auto"/>
            <w:left w:val="none" w:sz="0" w:space="0" w:color="auto"/>
            <w:bottom w:val="none" w:sz="0" w:space="0" w:color="auto"/>
            <w:right w:val="none" w:sz="0" w:space="0" w:color="auto"/>
          </w:divBdr>
        </w:div>
        <w:div w:id="1749499563">
          <w:marLeft w:val="0"/>
          <w:marRight w:val="0"/>
          <w:marTop w:val="0"/>
          <w:marBottom w:val="0"/>
          <w:divBdr>
            <w:top w:val="none" w:sz="0" w:space="0" w:color="auto"/>
            <w:left w:val="none" w:sz="0" w:space="0" w:color="auto"/>
            <w:bottom w:val="none" w:sz="0" w:space="0" w:color="auto"/>
            <w:right w:val="none" w:sz="0" w:space="0" w:color="auto"/>
          </w:divBdr>
        </w:div>
        <w:div w:id="1770348725">
          <w:marLeft w:val="0"/>
          <w:marRight w:val="0"/>
          <w:marTop w:val="0"/>
          <w:marBottom w:val="0"/>
          <w:divBdr>
            <w:top w:val="none" w:sz="0" w:space="0" w:color="auto"/>
            <w:left w:val="none" w:sz="0" w:space="0" w:color="auto"/>
            <w:bottom w:val="none" w:sz="0" w:space="0" w:color="auto"/>
            <w:right w:val="none" w:sz="0" w:space="0" w:color="auto"/>
          </w:divBdr>
        </w:div>
        <w:div w:id="1780297246">
          <w:marLeft w:val="0"/>
          <w:marRight w:val="0"/>
          <w:marTop w:val="0"/>
          <w:marBottom w:val="0"/>
          <w:divBdr>
            <w:top w:val="none" w:sz="0" w:space="0" w:color="auto"/>
            <w:left w:val="none" w:sz="0" w:space="0" w:color="auto"/>
            <w:bottom w:val="none" w:sz="0" w:space="0" w:color="auto"/>
            <w:right w:val="none" w:sz="0" w:space="0" w:color="auto"/>
          </w:divBdr>
        </w:div>
        <w:div w:id="1796370806">
          <w:marLeft w:val="0"/>
          <w:marRight w:val="0"/>
          <w:marTop w:val="0"/>
          <w:marBottom w:val="0"/>
          <w:divBdr>
            <w:top w:val="none" w:sz="0" w:space="0" w:color="auto"/>
            <w:left w:val="none" w:sz="0" w:space="0" w:color="auto"/>
            <w:bottom w:val="none" w:sz="0" w:space="0" w:color="auto"/>
            <w:right w:val="none" w:sz="0" w:space="0" w:color="auto"/>
          </w:divBdr>
        </w:div>
        <w:div w:id="1805191192">
          <w:marLeft w:val="0"/>
          <w:marRight w:val="0"/>
          <w:marTop w:val="0"/>
          <w:marBottom w:val="0"/>
          <w:divBdr>
            <w:top w:val="none" w:sz="0" w:space="0" w:color="auto"/>
            <w:left w:val="none" w:sz="0" w:space="0" w:color="auto"/>
            <w:bottom w:val="none" w:sz="0" w:space="0" w:color="auto"/>
            <w:right w:val="none" w:sz="0" w:space="0" w:color="auto"/>
          </w:divBdr>
        </w:div>
        <w:div w:id="1813669846">
          <w:marLeft w:val="0"/>
          <w:marRight w:val="0"/>
          <w:marTop w:val="0"/>
          <w:marBottom w:val="0"/>
          <w:divBdr>
            <w:top w:val="none" w:sz="0" w:space="0" w:color="auto"/>
            <w:left w:val="none" w:sz="0" w:space="0" w:color="auto"/>
            <w:bottom w:val="none" w:sz="0" w:space="0" w:color="auto"/>
            <w:right w:val="none" w:sz="0" w:space="0" w:color="auto"/>
          </w:divBdr>
        </w:div>
        <w:div w:id="1829710709">
          <w:marLeft w:val="0"/>
          <w:marRight w:val="0"/>
          <w:marTop w:val="0"/>
          <w:marBottom w:val="0"/>
          <w:divBdr>
            <w:top w:val="none" w:sz="0" w:space="0" w:color="auto"/>
            <w:left w:val="none" w:sz="0" w:space="0" w:color="auto"/>
            <w:bottom w:val="none" w:sz="0" w:space="0" w:color="auto"/>
            <w:right w:val="none" w:sz="0" w:space="0" w:color="auto"/>
          </w:divBdr>
        </w:div>
        <w:div w:id="1845851868">
          <w:marLeft w:val="0"/>
          <w:marRight w:val="0"/>
          <w:marTop w:val="0"/>
          <w:marBottom w:val="0"/>
          <w:divBdr>
            <w:top w:val="none" w:sz="0" w:space="0" w:color="auto"/>
            <w:left w:val="none" w:sz="0" w:space="0" w:color="auto"/>
            <w:bottom w:val="none" w:sz="0" w:space="0" w:color="auto"/>
            <w:right w:val="none" w:sz="0" w:space="0" w:color="auto"/>
          </w:divBdr>
        </w:div>
        <w:div w:id="1852913059">
          <w:marLeft w:val="0"/>
          <w:marRight w:val="0"/>
          <w:marTop w:val="0"/>
          <w:marBottom w:val="0"/>
          <w:divBdr>
            <w:top w:val="none" w:sz="0" w:space="0" w:color="auto"/>
            <w:left w:val="none" w:sz="0" w:space="0" w:color="auto"/>
            <w:bottom w:val="none" w:sz="0" w:space="0" w:color="auto"/>
            <w:right w:val="none" w:sz="0" w:space="0" w:color="auto"/>
          </w:divBdr>
        </w:div>
        <w:div w:id="1855992045">
          <w:marLeft w:val="0"/>
          <w:marRight w:val="0"/>
          <w:marTop w:val="0"/>
          <w:marBottom w:val="0"/>
          <w:divBdr>
            <w:top w:val="none" w:sz="0" w:space="0" w:color="auto"/>
            <w:left w:val="none" w:sz="0" w:space="0" w:color="auto"/>
            <w:bottom w:val="none" w:sz="0" w:space="0" w:color="auto"/>
            <w:right w:val="none" w:sz="0" w:space="0" w:color="auto"/>
          </w:divBdr>
        </w:div>
        <w:div w:id="1870214247">
          <w:marLeft w:val="0"/>
          <w:marRight w:val="0"/>
          <w:marTop w:val="0"/>
          <w:marBottom w:val="0"/>
          <w:divBdr>
            <w:top w:val="none" w:sz="0" w:space="0" w:color="auto"/>
            <w:left w:val="none" w:sz="0" w:space="0" w:color="auto"/>
            <w:bottom w:val="none" w:sz="0" w:space="0" w:color="auto"/>
            <w:right w:val="none" w:sz="0" w:space="0" w:color="auto"/>
          </w:divBdr>
        </w:div>
        <w:div w:id="1881817828">
          <w:marLeft w:val="0"/>
          <w:marRight w:val="0"/>
          <w:marTop w:val="0"/>
          <w:marBottom w:val="0"/>
          <w:divBdr>
            <w:top w:val="none" w:sz="0" w:space="0" w:color="auto"/>
            <w:left w:val="none" w:sz="0" w:space="0" w:color="auto"/>
            <w:bottom w:val="none" w:sz="0" w:space="0" w:color="auto"/>
            <w:right w:val="none" w:sz="0" w:space="0" w:color="auto"/>
          </w:divBdr>
        </w:div>
        <w:div w:id="1887714085">
          <w:marLeft w:val="0"/>
          <w:marRight w:val="0"/>
          <w:marTop w:val="0"/>
          <w:marBottom w:val="0"/>
          <w:divBdr>
            <w:top w:val="none" w:sz="0" w:space="0" w:color="auto"/>
            <w:left w:val="none" w:sz="0" w:space="0" w:color="auto"/>
            <w:bottom w:val="none" w:sz="0" w:space="0" w:color="auto"/>
            <w:right w:val="none" w:sz="0" w:space="0" w:color="auto"/>
          </w:divBdr>
        </w:div>
        <w:div w:id="1922131992">
          <w:marLeft w:val="0"/>
          <w:marRight w:val="0"/>
          <w:marTop w:val="0"/>
          <w:marBottom w:val="0"/>
          <w:divBdr>
            <w:top w:val="none" w:sz="0" w:space="0" w:color="auto"/>
            <w:left w:val="none" w:sz="0" w:space="0" w:color="auto"/>
            <w:bottom w:val="none" w:sz="0" w:space="0" w:color="auto"/>
            <w:right w:val="none" w:sz="0" w:space="0" w:color="auto"/>
          </w:divBdr>
        </w:div>
        <w:div w:id="1957446294">
          <w:marLeft w:val="0"/>
          <w:marRight w:val="0"/>
          <w:marTop w:val="0"/>
          <w:marBottom w:val="0"/>
          <w:divBdr>
            <w:top w:val="none" w:sz="0" w:space="0" w:color="auto"/>
            <w:left w:val="none" w:sz="0" w:space="0" w:color="auto"/>
            <w:bottom w:val="none" w:sz="0" w:space="0" w:color="auto"/>
            <w:right w:val="none" w:sz="0" w:space="0" w:color="auto"/>
          </w:divBdr>
        </w:div>
        <w:div w:id="1962953783">
          <w:marLeft w:val="0"/>
          <w:marRight w:val="0"/>
          <w:marTop w:val="0"/>
          <w:marBottom w:val="0"/>
          <w:divBdr>
            <w:top w:val="none" w:sz="0" w:space="0" w:color="auto"/>
            <w:left w:val="none" w:sz="0" w:space="0" w:color="auto"/>
            <w:bottom w:val="none" w:sz="0" w:space="0" w:color="auto"/>
            <w:right w:val="none" w:sz="0" w:space="0" w:color="auto"/>
          </w:divBdr>
        </w:div>
        <w:div w:id="1991447932">
          <w:marLeft w:val="0"/>
          <w:marRight w:val="0"/>
          <w:marTop w:val="0"/>
          <w:marBottom w:val="0"/>
          <w:divBdr>
            <w:top w:val="none" w:sz="0" w:space="0" w:color="auto"/>
            <w:left w:val="none" w:sz="0" w:space="0" w:color="auto"/>
            <w:bottom w:val="none" w:sz="0" w:space="0" w:color="auto"/>
            <w:right w:val="none" w:sz="0" w:space="0" w:color="auto"/>
          </w:divBdr>
        </w:div>
        <w:div w:id="2020888923">
          <w:marLeft w:val="0"/>
          <w:marRight w:val="0"/>
          <w:marTop w:val="0"/>
          <w:marBottom w:val="0"/>
          <w:divBdr>
            <w:top w:val="none" w:sz="0" w:space="0" w:color="auto"/>
            <w:left w:val="none" w:sz="0" w:space="0" w:color="auto"/>
            <w:bottom w:val="none" w:sz="0" w:space="0" w:color="auto"/>
            <w:right w:val="none" w:sz="0" w:space="0" w:color="auto"/>
          </w:divBdr>
        </w:div>
        <w:div w:id="2029944081">
          <w:marLeft w:val="0"/>
          <w:marRight w:val="0"/>
          <w:marTop w:val="0"/>
          <w:marBottom w:val="0"/>
          <w:divBdr>
            <w:top w:val="none" w:sz="0" w:space="0" w:color="auto"/>
            <w:left w:val="none" w:sz="0" w:space="0" w:color="auto"/>
            <w:bottom w:val="none" w:sz="0" w:space="0" w:color="auto"/>
            <w:right w:val="none" w:sz="0" w:space="0" w:color="auto"/>
          </w:divBdr>
        </w:div>
        <w:div w:id="2034526530">
          <w:marLeft w:val="0"/>
          <w:marRight w:val="0"/>
          <w:marTop w:val="0"/>
          <w:marBottom w:val="0"/>
          <w:divBdr>
            <w:top w:val="none" w:sz="0" w:space="0" w:color="auto"/>
            <w:left w:val="none" w:sz="0" w:space="0" w:color="auto"/>
            <w:bottom w:val="none" w:sz="0" w:space="0" w:color="auto"/>
            <w:right w:val="none" w:sz="0" w:space="0" w:color="auto"/>
          </w:divBdr>
        </w:div>
        <w:div w:id="2063946467">
          <w:marLeft w:val="0"/>
          <w:marRight w:val="0"/>
          <w:marTop w:val="0"/>
          <w:marBottom w:val="0"/>
          <w:divBdr>
            <w:top w:val="none" w:sz="0" w:space="0" w:color="auto"/>
            <w:left w:val="none" w:sz="0" w:space="0" w:color="auto"/>
            <w:bottom w:val="none" w:sz="0" w:space="0" w:color="auto"/>
            <w:right w:val="none" w:sz="0" w:space="0" w:color="auto"/>
          </w:divBdr>
        </w:div>
        <w:div w:id="2068606291">
          <w:marLeft w:val="0"/>
          <w:marRight w:val="0"/>
          <w:marTop w:val="0"/>
          <w:marBottom w:val="0"/>
          <w:divBdr>
            <w:top w:val="none" w:sz="0" w:space="0" w:color="auto"/>
            <w:left w:val="none" w:sz="0" w:space="0" w:color="auto"/>
            <w:bottom w:val="none" w:sz="0" w:space="0" w:color="auto"/>
            <w:right w:val="none" w:sz="0" w:space="0" w:color="auto"/>
          </w:divBdr>
        </w:div>
        <w:div w:id="2102599290">
          <w:marLeft w:val="0"/>
          <w:marRight w:val="0"/>
          <w:marTop w:val="0"/>
          <w:marBottom w:val="0"/>
          <w:divBdr>
            <w:top w:val="none" w:sz="0" w:space="0" w:color="auto"/>
            <w:left w:val="none" w:sz="0" w:space="0" w:color="auto"/>
            <w:bottom w:val="none" w:sz="0" w:space="0" w:color="auto"/>
            <w:right w:val="none" w:sz="0" w:space="0" w:color="auto"/>
          </w:divBdr>
        </w:div>
        <w:div w:id="2112889568">
          <w:marLeft w:val="0"/>
          <w:marRight w:val="0"/>
          <w:marTop w:val="0"/>
          <w:marBottom w:val="0"/>
          <w:divBdr>
            <w:top w:val="none" w:sz="0" w:space="0" w:color="auto"/>
            <w:left w:val="none" w:sz="0" w:space="0" w:color="auto"/>
            <w:bottom w:val="none" w:sz="0" w:space="0" w:color="auto"/>
            <w:right w:val="none" w:sz="0" w:space="0" w:color="auto"/>
          </w:divBdr>
        </w:div>
      </w:divsChild>
    </w:div>
    <w:div w:id="646470345">
      <w:bodyDiv w:val="1"/>
      <w:marLeft w:val="0"/>
      <w:marRight w:val="0"/>
      <w:marTop w:val="0"/>
      <w:marBottom w:val="0"/>
      <w:divBdr>
        <w:top w:val="none" w:sz="0" w:space="0" w:color="auto"/>
        <w:left w:val="none" w:sz="0" w:space="0" w:color="auto"/>
        <w:bottom w:val="none" w:sz="0" w:space="0" w:color="auto"/>
        <w:right w:val="none" w:sz="0" w:space="0" w:color="auto"/>
      </w:divBdr>
    </w:div>
    <w:div w:id="664208243">
      <w:bodyDiv w:val="1"/>
      <w:marLeft w:val="0"/>
      <w:marRight w:val="0"/>
      <w:marTop w:val="0"/>
      <w:marBottom w:val="0"/>
      <w:divBdr>
        <w:top w:val="none" w:sz="0" w:space="0" w:color="auto"/>
        <w:left w:val="none" w:sz="0" w:space="0" w:color="auto"/>
        <w:bottom w:val="none" w:sz="0" w:space="0" w:color="auto"/>
        <w:right w:val="none" w:sz="0" w:space="0" w:color="auto"/>
      </w:divBdr>
    </w:div>
    <w:div w:id="668798088">
      <w:bodyDiv w:val="1"/>
      <w:marLeft w:val="0"/>
      <w:marRight w:val="0"/>
      <w:marTop w:val="0"/>
      <w:marBottom w:val="0"/>
      <w:divBdr>
        <w:top w:val="none" w:sz="0" w:space="0" w:color="auto"/>
        <w:left w:val="none" w:sz="0" w:space="0" w:color="auto"/>
        <w:bottom w:val="none" w:sz="0" w:space="0" w:color="auto"/>
        <w:right w:val="none" w:sz="0" w:space="0" w:color="auto"/>
      </w:divBdr>
    </w:div>
    <w:div w:id="673342153">
      <w:bodyDiv w:val="1"/>
      <w:marLeft w:val="0"/>
      <w:marRight w:val="0"/>
      <w:marTop w:val="0"/>
      <w:marBottom w:val="0"/>
      <w:divBdr>
        <w:top w:val="none" w:sz="0" w:space="0" w:color="auto"/>
        <w:left w:val="none" w:sz="0" w:space="0" w:color="auto"/>
        <w:bottom w:val="none" w:sz="0" w:space="0" w:color="auto"/>
        <w:right w:val="none" w:sz="0" w:space="0" w:color="auto"/>
      </w:divBdr>
    </w:div>
    <w:div w:id="699744954">
      <w:bodyDiv w:val="1"/>
      <w:marLeft w:val="0"/>
      <w:marRight w:val="0"/>
      <w:marTop w:val="0"/>
      <w:marBottom w:val="0"/>
      <w:divBdr>
        <w:top w:val="none" w:sz="0" w:space="0" w:color="auto"/>
        <w:left w:val="none" w:sz="0" w:space="0" w:color="auto"/>
        <w:bottom w:val="none" w:sz="0" w:space="0" w:color="auto"/>
        <w:right w:val="none" w:sz="0" w:space="0" w:color="auto"/>
      </w:divBdr>
    </w:div>
    <w:div w:id="713389008">
      <w:bodyDiv w:val="1"/>
      <w:marLeft w:val="0"/>
      <w:marRight w:val="0"/>
      <w:marTop w:val="0"/>
      <w:marBottom w:val="0"/>
      <w:divBdr>
        <w:top w:val="none" w:sz="0" w:space="0" w:color="auto"/>
        <w:left w:val="none" w:sz="0" w:space="0" w:color="auto"/>
        <w:bottom w:val="none" w:sz="0" w:space="0" w:color="auto"/>
        <w:right w:val="none" w:sz="0" w:space="0" w:color="auto"/>
      </w:divBdr>
    </w:div>
    <w:div w:id="721102000">
      <w:bodyDiv w:val="1"/>
      <w:marLeft w:val="0"/>
      <w:marRight w:val="0"/>
      <w:marTop w:val="0"/>
      <w:marBottom w:val="0"/>
      <w:divBdr>
        <w:top w:val="none" w:sz="0" w:space="0" w:color="auto"/>
        <w:left w:val="none" w:sz="0" w:space="0" w:color="auto"/>
        <w:bottom w:val="none" w:sz="0" w:space="0" w:color="auto"/>
        <w:right w:val="none" w:sz="0" w:space="0" w:color="auto"/>
      </w:divBdr>
    </w:div>
    <w:div w:id="734359213">
      <w:bodyDiv w:val="1"/>
      <w:marLeft w:val="0"/>
      <w:marRight w:val="0"/>
      <w:marTop w:val="0"/>
      <w:marBottom w:val="0"/>
      <w:divBdr>
        <w:top w:val="none" w:sz="0" w:space="0" w:color="auto"/>
        <w:left w:val="none" w:sz="0" w:space="0" w:color="auto"/>
        <w:bottom w:val="none" w:sz="0" w:space="0" w:color="auto"/>
        <w:right w:val="none" w:sz="0" w:space="0" w:color="auto"/>
      </w:divBdr>
    </w:div>
    <w:div w:id="735124922">
      <w:bodyDiv w:val="1"/>
      <w:marLeft w:val="0"/>
      <w:marRight w:val="0"/>
      <w:marTop w:val="0"/>
      <w:marBottom w:val="0"/>
      <w:divBdr>
        <w:top w:val="none" w:sz="0" w:space="0" w:color="auto"/>
        <w:left w:val="none" w:sz="0" w:space="0" w:color="auto"/>
        <w:bottom w:val="none" w:sz="0" w:space="0" w:color="auto"/>
        <w:right w:val="none" w:sz="0" w:space="0" w:color="auto"/>
      </w:divBdr>
    </w:div>
    <w:div w:id="736978404">
      <w:bodyDiv w:val="1"/>
      <w:marLeft w:val="0"/>
      <w:marRight w:val="0"/>
      <w:marTop w:val="0"/>
      <w:marBottom w:val="0"/>
      <w:divBdr>
        <w:top w:val="none" w:sz="0" w:space="0" w:color="auto"/>
        <w:left w:val="none" w:sz="0" w:space="0" w:color="auto"/>
        <w:bottom w:val="none" w:sz="0" w:space="0" w:color="auto"/>
        <w:right w:val="none" w:sz="0" w:space="0" w:color="auto"/>
      </w:divBdr>
    </w:div>
    <w:div w:id="753673727">
      <w:bodyDiv w:val="1"/>
      <w:marLeft w:val="0"/>
      <w:marRight w:val="0"/>
      <w:marTop w:val="0"/>
      <w:marBottom w:val="0"/>
      <w:divBdr>
        <w:top w:val="none" w:sz="0" w:space="0" w:color="auto"/>
        <w:left w:val="none" w:sz="0" w:space="0" w:color="auto"/>
        <w:bottom w:val="none" w:sz="0" w:space="0" w:color="auto"/>
        <w:right w:val="none" w:sz="0" w:space="0" w:color="auto"/>
      </w:divBdr>
    </w:div>
    <w:div w:id="818570205">
      <w:bodyDiv w:val="1"/>
      <w:marLeft w:val="0"/>
      <w:marRight w:val="0"/>
      <w:marTop w:val="0"/>
      <w:marBottom w:val="0"/>
      <w:divBdr>
        <w:top w:val="none" w:sz="0" w:space="0" w:color="auto"/>
        <w:left w:val="none" w:sz="0" w:space="0" w:color="auto"/>
        <w:bottom w:val="none" w:sz="0" w:space="0" w:color="auto"/>
        <w:right w:val="none" w:sz="0" w:space="0" w:color="auto"/>
      </w:divBdr>
    </w:div>
    <w:div w:id="833763698">
      <w:bodyDiv w:val="1"/>
      <w:marLeft w:val="0"/>
      <w:marRight w:val="0"/>
      <w:marTop w:val="0"/>
      <w:marBottom w:val="0"/>
      <w:divBdr>
        <w:top w:val="none" w:sz="0" w:space="0" w:color="auto"/>
        <w:left w:val="none" w:sz="0" w:space="0" w:color="auto"/>
        <w:bottom w:val="none" w:sz="0" w:space="0" w:color="auto"/>
        <w:right w:val="none" w:sz="0" w:space="0" w:color="auto"/>
      </w:divBdr>
    </w:div>
    <w:div w:id="846167586">
      <w:bodyDiv w:val="1"/>
      <w:marLeft w:val="0"/>
      <w:marRight w:val="0"/>
      <w:marTop w:val="0"/>
      <w:marBottom w:val="0"/>
      <w:divBdr>
        <w:top w:val="none" w:sz="0" w:space="0" w:color="auto"/>
        <w:left w:val="none" w:sz="0" w:space="0" w:color="auto"/>
        <w:bottom w:val="none" w:sz="0" w:space="0" w:color="auto"/>
        <w:right w:val="none" w:sz="0" w:space="0" w:color="auto"/>
      </w:divBdr>
    </w:div>
    <w:div w:id="854657828">
      <w:bodyDiv w:val="1"/>
      <w:marLeft w:val="0"/>
      <w:marRight w:val="0"/>
      <w:marTop w:val="0"/>
      <w:marBottom w:val="0"/>
      <w:divBdr>
        <w:top w:val="none" w:sz="0" w:space="0" w:color="auto"/>
        <w:left w:val="none" w:sz="0" w:space="0" w:color="auto"/>
        <w:bottom w:val="none" w:sz="0" w:space="0" w:color="auto"/>
        <w:right w:val="none" w:sz="0" w:space="0" w:color="auto"/>
      </w:divBdr>
    </w:div>
    <w:div w:id="868836520">
      <w:bodyDiv w:val="1"/>
      <w:marLeft w:val="0"/>
      <w:marRight w:val="0"/>
      <w:marTop w:val="0"/>
      <w:marBottom w:val="0"/>
      <w:divBdr>
        <w:top w:val="none" w:sz="0" w:space="0" w:color="auto"/>
        <w:left w:val="none" w:sz="0" w:space="0" w:color="auto"/>
        <w:bottom w:val="none" w:sz="0" w:space="0" w:color="auto"/>
        <w:right w:val="none" w:sz="0" w:space="0" w:color="auto"/>
      </w:divBdr>
    </w:div>
    <w:div w:id="879241061">
      <w:bodyDiv w:val="1"/>
      <w:marLeft w:val="0"/>
      <w:marRight w:val="0"/>
      <w:marTop w:val="0"/>
      <w:marBottom w:val="0"/>
      <w:divBdr>
        <w:top w:val="none" w:sz="0" w:space="0" w:color="auto"/>
        <w:left w:val="none" w:sz="0" w:space="0" w:color="auto"/>
        <w:bottom w:val="none" w:sz="0" w:space="0" w:color="auto"/>
        <w:right w:val="none" w:sz="0" w:space="0" w:color="auto"/>
      </w:divBdr>
    </w:div>
    <w:div w:id="905262254">
      <w:bodyDiv w:val="1"/>
      <w:marLeft w:val="0"/>
      <w:marRight w:val="0"/>
      <w:marTop w:val="0"/>
      <w:marBottom w:val="0"/>
      <w:divBdr>
        <w:top w:val="none" w:sz="0" w:space="0" w:color="auto"/>
        <w:left w:val="none" w:sz="0" w:space="0" w:color="auto"/>
        <w:bottom w:val="none" w:sz="0" w:space="0" w:color="auto"/>
        <w:right w:val="none" w:sz="0" w:space="0" w:color="auto"/>
      </w:divBdr>
    </w:div>
    <w:div w:id="905451540">
      <w:bodyDiv w:val="1"/>
      <w:marLeft w:val="0"/>
      <w:marRight w:val="0"/>
      <w:marTop w:val="0"/>
      <w:marBottom w:val="0"/>
      <w:divBdr>
        <w:top w:val="none" w:sz="0" w:space="0" w:color="auto"/>
        <w:left w:val="none" w:sz="0" w:space="0" w:color="auto"/>
        <w:bottom w:val="none" w:sz="0" w:space="0" w:color="auto"/>
        <w:right w:val="none" w:sz="0" w:space="0" w:color="auto"/>
      </w:divBdr>
    </w:div>
    <w:div w:id="912159705">
      <w:bodyDiv w:val="1"/>
      <w:marLeft w:val="0"/>
      <w:marRight w:val="0"/>
      <w:marTop w:val="0"/>
      <w:marBottom w:val="0"/>
      <w:divBdr>
        <w:top w:val="none" w:sz="0" w:space="0" w:color="auto"/>
        <w:left w:val="none" w:sz="0" w:space="0" w:color="auto"/>
        <w:bottom w:val="none" w:sz="0" w:space="0" w:color="auto"/>
        <w:right w:val="none" w:sz="0" w:space="0" w:color="auto"/>
      </w:divBdr>
    </w:div>
    <w:div w:id="917254641">
      <w:bodyDiv w:val="1"/>
      <w:marLeft w:val="0"/>
      <w:marRight w:val="0"/>
      <w:marTop w:val="0"/>
      <w:marBottom w:val="0"/>
      <w:divBdr>
        <w:top w:val="none" w:sz="0" w:space="0" w:color="auto"/>
        <w:left w:val="none" w:sz="0" w:space="0" w:color="auto"/>
        <w:bottom w:val="none" w:sz="0" w:space="0" w:color="auto"/>
        <w:right w:val="none" w:sz="0" w:space="0" w:color="auto"/>
      </w:divBdr>
    </w:div>
    <w:div w:id="920720149">
      <w:bodyDiv w:val="1"/>
      <w:marLeft w:val="0"/>
      <w:marRight w:val="0"/>
      <w:marTop w:val="0"/>
      <w:marBottom w:val="0"/>
      <w:divBdr>
        <w:top w:val="none" w:sz="0" w:space="0" w:color="auto"/>
        <w:left w:val="none" w:sz="0" w:space="0" w:color="auto"/>
        <w:bottom w:val="none" w:sz="0" w:space="0" w:color="auto"/>
        <w:right w:val="none" w:sz="0" w:space="0" w:color="auto"/>
      </w:divBdr>
    </w:div>
    <w:div w:id="922764246">
      <w:bodyDiv w:val="1"/>
      <w:marLeft w:val="0"/>
      <w:marRight w:val="0"/>
      <w:marTop w:val="0"/>
      <w:marBottom w:val="0"/>
      <w:divBdr>
        <w:top w:val="none" w:sz="0" w:space="0" w:color="auto"/>
        <w:left w:val="none" w:sz="0" w:space="0" w:color="auto"/>
        <w:bottom w:val="none" w:sz="0" w:space="0" w:color="auto"/>
        <w:right w:val="none" w:sz="0" w:space="0" w:color="auto"/>
      </w:divBdr>
    </w:div>
    <w:div w:id="938292243">
      <w:bodyDiv w:val="1"/>
      <w:marLeft w:val="0"/>
      <w:marRight w:val="0"/>
      <w:marTop w:val="0"/>
      <w:marBottom w:val="0"/>
      <w:divBdr>
        <w:top w:val="none" w:sz="0" w:space="0" w:color="auto"/>
        <w:left w:val="none" w:sz="0" w:space="0" w:color="auto"/>
        <w:bottom w:val="none" w:sz="0" w:space="0" w:color="auto"/>
        <w:right w:val="none" w:sz="0" w:space="0" w:color="auto"/>
      </w:divBdr>
    </w:div>
    <w:div w:id="950669426">
      <w:bodyDiv w:val="1"/>
      <w:marLeft w:val="0"/>
      <w:marRight w:val="0"/>
      <w:marTop w:val="0"/>
      <w:marBottom w:val="0"/>
      <w:divBdr>
        <w:top w:val="none" w:sz="0" w:space="0" w:color="auto"/>
        <w:left w:val="none" w:sz="0" w:space="0" w:color="auto"/>
        <w:bottom w:val="none" w:sz="0" w:space="0" w:color="auto"/>
        <w:right w:val="none" w:sz="0" w:space="0" w:color="auto"/>
      </w:divBdr>
    </w:div>
    <w:div w:id="965937584">
      <w:bodyDiv w:val="1"/>
      <w:marLeft w:val="0"/>
      <w:marRight w:val="0"/>
      <w:marTop w:val="0"/>
      <w:marBottom w:val="0"/>
      <w:divBdr>
        <w:top w:val="none" w:sz="0" w:space="0" w:color="auto"/>
        <w:left w:val="none" w:sz="0" w:space="0" w:color="auto"/>
        <w:bottom w:val="none" w:sz="0" w:space="0" w:color="auto"/>
        <w:right w:val="none" w:sz="0" w:space="0" w:color="auto"/>
      </w:divBdr>
    </w:div>
    <w:div w:id="999961867">
      <w:bodyDiv w:val="1"/>
      <w:marLeft w:val="0"/>
      <w:marRight w:val="0"/>
      <w:marTop w:val="0"/>
      <w:marBottom w:val="0"/>
      <w:divBdr>
        <w:top w:val="none" w:sz="0" w:space="0" w:color="auto"/>
        <w:left w:val="none" w:sz="0" w:space="0" w:color="auto"/>
        <w:bottom w:val="none" w:sz="0" w:space="0" w:color="auto"/>
        <w:right w:val="none" w:sz="0" w:space="0" w:color="auto"/>
      </w:divBdr>
    </w:div>
    <w:div w:id="1017389739">
      <w:bodyDiv w:val="1"/>
      <w:marLeft w:val="0"/>
      <w:marRight w:val="0"/>
      <w:marTop w:val="0"/>
      <w:marBottom w:val="0"/>
      <w:divBdr>
        <w:top w:val="none" w:sz="0" w:space="0" w:color="auto"/>
        <w:left w:val="none" w:sz="0" w:space="0" w:color="auto"/>
        <w:bottom w:val="none" w:sz="0" w:space="0" w:color="auto"/>
        <w:right w:val="none" w:sz="0" w:space="0" w:color="auto"/>
      </w:divBdr>
    </w:div>
    <w:div w:id="1031228656">
      <w:bodyDiv w:val="1"/>
      <w:marLeft w:val="0"/>
      <w:marRight w:val="0"/>
      <w:marTop w:val="0"/>
      <w:marBottom w:val="0"/>
      <w:divBdr>
        <w:top w:val="none" w:sz="0" w:space="0" w:color="auto"/>
        <w:left w:val="none" w:sz="0" w:space="0" w:color="auto"/>
        <w:bottom w:val="none" w:sz="0" w:space="0" w:color="auto"/>
        <w:right w:val="none" w:sz="0" w:space="0" w:color="auto"/>
      </w:divBdr>
    </w:div>
    <w:div w:id="1034890851">
      <w:bodyDiv w:val="1"/>
      <w:marLeft w:val="0"/>
      <w:marRight w:val="0"/>
      <w:marTop w:val="0"/>
      <w:marBottom w:val="0"/>
      <w:divBdr>
        <w:top w:val="none" w:sz="0" w:space="0" w:color="auto"/>
        <w:left w:val="none" w:sz="0" w:space="0" w:color="auto"/>
        <w:bottom w:val="none" w:sz="0" w:space="0" w:color="auto"/>
        <w:right w:val="none" w:sz="0" w:space="0" w:color="auto"/>
      </w:divBdr>
    </w:div>
    <w:div w:id="1037972866">
      <w:bodyDiv w:val="1"/>
      <w:marLeft w:val="0"/>
      <w:marRight w:val="0"/>
      <w:marTop w:val="0"/>
      <w:marBottom w:val="0"/>
      <w:divBdr>
        <w:top w:val="none" w:sz="0" w:space="0" w:color="auto"/>
        <w:left w:val="none" w:sz="0" w:space="0" w:color="auto"/>
        <w:bottom w:val="none" w:sz="0" w:space="0" w:color="auto"/>
        <w:right w:val="none" w:sz="0" w:space="0" w:color="auto"/>
      </w:divBdr>
    </w:div>
    <w:div w:id="1073283753">
      <w:bodyDiv w:val="1"/>
      <w:marLeft w:val="0"/>
      <w:marRight w:val="0"/>
      <w:marTop w:val="0"/>
      <w:marBottom w:val="0"/>
      <w:divBdr>
        <w:top w:val="none" w:sz="0" w:space="0" w:color="auto"/>
        <w:left w:val="none" w:sz="0" w:space="0" w:color="auto"/>
        <w:bottom w:val="none" w:sz="0" w:space="0" w:color="auto"/>
        <w:right w:val="none" w:sz="0" w:space="0" w:color="auto"/>
      </w:divBdr>
    </w:div>
    <w:div w:id="1073431415">
      <w:bodyDiv w:val="1"/>
      <w:marLeft w:val="0"/>
      <w:marRight w:val="0"/>
      <w:marTop w:val="0"/>
      <w:marBottom w:val="0"/>
      <w:divBdr>
        <w:top w:val="none" w:sz="0" w:space="0" w:color="auto"/>
        <w:left w:val="none" w:sz="0" w:space="0" w:color="auto"/>
        <w:bottom w:val="none" w:sz="0" w:space="0" w:color="auto"/>
        <w:right w:val="none" w:sz="0" w:space="0" w:color="auto"/>
      </w:divBdr>
    </w:div>
    <w:div w:id="1091242611">
      <w:bodyDiv w:val="1"/>
      <w:marLeft w:val="0"/>
      <w:marRight w:val="0"/>
      <w:marTop w:val="0"/>
      <w:marBottom w:val="0"/>
      <w:divBdr>
        <w:top w:val="none" w:sz="0" w:space="0" w:color="auto"/>
        <w:left w:val="none" w:sz="0" w:space="0" w:color="auto"/>
        <w:bottom w:val="none" w:sz="0" w:space="0" w:color="auto"/>
        <w:right w:val="none" w:sz="0" w:space="0" w:color="auto"/>
      </w:divBdr>
    </w:div>
    <w:div w:id="1094471679">
      <w:bodyDiv w:val="1"/>
      <w:marLeft w:val="0"/>
      <w:marRight w:val="0"/>
      <w:marTop w:val="0"/>
      <w:marBottom w:val="0"/>
      <w:divBdr>
        <w:top w:val="none" w:sz="0" w:space="0" w:color="auto"/>
        <w:left w:val="none" w:sz="0" w:space="0" w:color="auto"/>
        <w:bottom w:val="none" w:sz="0" w:space="0" w:color="auto"/>
        <w:right w:val="none" w:sz="0" w:space="0" w:color="auto"/>
      </w:divBdr>
    </w:div>
    <w:div w:id="1124881789">
      <w:bodyDiv w:val="1"/>
      <w:marLeft w:val="0"/>
      <w:marRight w:val="0"/>
      <w:marTop w:val="0"/>
      <w:marBottom w:val="0"/>
      <w:divBdr>
        <w:top w:val="none" w:sz="0" w:space="0" w:color="auto"/>
        <w:left w:val="none" w:sz="0" w:space="0" w:color="auto"/>
        <w:bottom w:val="none" w:sz="0" w:space="0" w:color="auto"/>
        <w:right w:val="none" w:sz="0" w:space="0" w:color="auto"/>
      </w:divBdr>
    </w:div>
    <w:div w:id="1125193165">
      <w:bodyDiv w:val="1"/>
      <w:marLeft w:val="0"/>
      <w:marRight w:val="0"/>
      <w:marTop w:val="0"/>
      <w:marBottom w:val="0"/>
      <w:divBdr>
        <w:top w:val="none" w:sz="0" w:space="0" w:color="auto"/>
        <w:left w:val="none" w:sz="0" w:space="0" w:color="auto"/>
        <w:bottom w:val="none" w:sz="0" w:space="0" w:color="auto"/>
        <w:right w:val="none" w:sz="0" w:space="0" w:color="auto"/>
      </w:divBdr>
    </w:div>
    <w:div w:id="1128281949">
      <w:bodyDiv w:val="1"/>
      <w:marLeft w:val="0"/>
      <w:marRight w:val="0"/>
      <w:marTop w:val="0"/>
      <w:marBottom w:val="0"/>
      <w:divBdr>
        <w:top w:val="none" w:sz="0" w:space="0" w:color="auto"/>
        <w:left w:val="none" w:sz="0" w:space="0" w:color="auto"/>
        <w:bottom w:val="none" w:sz="0" w:space="0" w:color="auto"/>
        <w:right w:val="none" w:sz="0" w:space="0" w:color="auto"/>
      </w:divBdr>
    </w:div>
    <w:div w:id="1136794279">
      <w:bodyDiv w:val="1"/>
      <w:marLeft w:val="0"/>
      <w:marRight w:val="0"/>
      <w:marTop w:val="0"/>
      <w:marBottom w:val="0"/>
      <w:divBdr>
        <w:top w:val="none" w:sz="0" w:space="0" w:color="auto"/>
        <w:left w:val="none" w:sz="0" w:space="0" w:color="auto"/>
        <w:bottom w:val="none" w:sz="0" w:space="0" w:color="auto"/>
        <w:right w:val="none" w:sz="0" w:space="0" w:color="auto"/>
      </w:divBdr>
    </w:div>
    <w:div w:id="1137378152">
      <w:bodyDiv w:val="1"/>
      <w:marLeft w:val="0"/>
      <w:marRight w:val="0"/>
      <w:marTop w:val="0"/>
      <w:marBottom w:val="0"/>
      <w:divBdr>
        <w:top w:val="none" w:sz="0" w:space="0" w:color="auto"/>
        <w:left w:val="none" w:sz="0" w:space="0" w:color="auto"/>
        <w:bottom w:val="none" w:sz="0" w:space="0" w:color="auto"/>
        <w:right w:val="none" w:sz="0" w:space="0" w:color="auto"/>
      </w:divBdr>
    </w:div>
    <w:div w:id="1143305131">
      <w:bodyDiv w:val="1"/>
      <w:marLeft w:val="0"/>
      <w:marRight w:val="0"/>
      <w:marTop w:val="0"/>
      <w:marBottom w:val="0"/>
      <w:divBdr>
        <w:top w:val="none" w:sz="0" w:space="0" w:color="auto"/>
        <w:left w:val="none" w:sz="0" w:space="0" w:color="auto"/>
        <w:bottom w:val="none" w:sz="0" w:space="0" w:color="auto"/>
        <w:right w:val="none" w:sz="0" w:space="0" w:color="auto"/>
      </w:divBdr>
    </w:div>
    <w:div w:id="1189835495">
      <w:bodyDiv w:val="1"/>
      <w:marLeft w:val="0"/>
      <w:marRight w:val="0"/>
      <w:marTop w:val="0"/>
      <w:marBottom w:val="0"/>
      <w:divBdr>
        <w:top w:val="none" w:sz="0" w:space="0" w:color="auto"/>
        <w:left w:val="none" w:sz="0" w:space="0" w:color="auto"/>
        <w:bottom w:val="none" w:sz="0" w:space="0" w:color="auto"/>
        <w:right w:val="none" w:sz="0" w:space="0" w:color="auto"/>
      </w:divBdr>
    </w:div>
    <w:div w:id="1194004866">
      <w:bodyDiv w:val="1"/>
      <w:marLeft w:val="0"/>
      <w:marRight w:val="0"/>
      <w:marTop w:val="0"/>
      <w:marBottom w:val="0"/>
      <w:divBdr>
        <w:top w:val="none" w:sz="0" w:space="0" w:color="auto"/>
        <w:left w:val="none" w:sz="0" w:space="0" w:color="auto"/>
        <w:bottom w:val="none" w:sz="0" w:space="0" w:color="auto"/>
        <w:right w:val="none" w:sz="0" w:space="0" w:color="auto"/>
      </w:divBdr>
    </w:div>
    <w:div w:id="1226449260">
      <w:bodyDiv w:val="1"/>
      <w:marLeft w:val="0"/>
      <w:marRight w:val="0"/>
      <w:marTop w:val="0"/>
      <w:marBottom w:val="0"/>
      <w:divBdr>
        <w:top w:val="none" w:sz="0" w:space="0" w:color="auto"/>
        <w:left w:val="none" w:sz="0" w:space="0" w:color="auto"/>
        <w:bottom w:val="none" w:sz="0" w:space="0" w:color="auto"/>
        <w:right w:val="none" w:sz="0" w:space="0" w:color="auto"/>
      </w:divBdr>
    </w:div>
    <w:div w:id="1243445189">
      <w:bodyDiv w:val="1"/>
      <w:marLeft w:val="0"/>
      <w:marRight w:val="0"/>
      <w:marTop w:val="0"/>
      <w:marBottom w:val="0"/>
      <w:divBdr>
        <w:top w:val="none" w:sz="0" w:space="0" w:color="auto"/>
        <w:left w:val="none" w:sz="0" w:space="0" w:color="auto"/>
        <w:bottom w:val="none" w:sz="0" w:space="0" w:color="auto"/>
        <w:right w:val="none" w:sz="0" w:space="0" w:color="auto"/>
      </w:divBdr>
    </w:div>
    <w:div w:id="1246066128">
      <w:bodyDiv w:val="1"/>
      <w:marLeft w:val="0"/>
      <w:marRight w:val="0"/>
      <w:marTop w:val="0"/>
      <w:marBottom w:val="0"/>
      <w:divBdr>
        <w:top w:val="none" w:sz="0" w:space="0" w:color="auto"/>
        <w:left w:val="none" w:sz="0" w:space="0" w:color="auto"/>
        <w:bottom w:val="none" w:sz="0" w:space="0" w:color="auto"/>
        <w:right w:val="none" w:sz="0" w:space="0" w:color="auto"/>
      </w:divBdr>
    </w:div>
    <w:div w:id="1248418043">
      <w:bodyDiv w:val="1"/>
      <w:marLeft w:val="0"/>
      <w:marRight w:val="0"/>
      <w:marTop w:val="0"/>
      <w:marBottom w:val="0"/>
      <w:divBdr>
        <w:top w:val="none" w:sz="0" w:space="0" w:color="auto"/>
        <w:left w:val="none" w:sz="0" w:space="0" w:color="auto"/>
        <w:bottom w:val="none" w:sz="0" w:space="0" w:color="auto"/>
        <w:right w:val="none" w:sz="0" w:space="0" w:color="auto"/>
      </w:divBdr>
    </w:div>
    <w:div w:id="1282960627">
      <w:bodyDiv w:val="1"/>
      <w:marLeft w:val="0"/>
      <w:marRight w:val="0"/>
      <w:marTop w:val="0"/>
      <w:marBottom w:val="0"/>
      <w:divBdr>
        <w:top w:val="none" w:sz="0" w:space="0" w:color="auto"/>
        <w:left w:val="none" w:sz="0" w:space="0" w:color="auto"/>
        <w:bottom w:val="none" w:sz="0" w:space="0" w:color="auto"/>
        <w:right w:val="none" w:sz="0" w:space="0" w:color="auto"/>
      </w:divBdr>
    </w:div>
    <w:div w:id="1307708326">
      <w:bodyDiv w:val="1"/>
      <w:marLeft w:val="0"/>
      <w:marRight w:val="0"/>
      <w:marTop w:val="0"/>
      <w:marBottom w:val="0"/>
      <w:divBdr>
        <w:top w:val="none" w:sz="0" w:space="0" w:color="auto"/>
        <w:left w:val="none" w:sz="0" w:space="0" w:color="auto"/>
        <w:bottom w:val="none" w:sz="0" w:space="0" w:color="auto"/>
        <w:right w:val="none" w:sz="0" w:space="0" w:color="auto"/>
      </w:divBdr>
    </w:div>
    <w:div w:id="1324315103">
      <w:bodyDiv w:val="1"/>
      <w:marLeft w:val="0"/>
      <w:marRight w:val="0"/>
      <w:marTop w:val="0"/>
      <w:marBottom w:val="0"/>
      <w:divBdr>
        <w:top w:val="none" w:sz="0" w:space="0" w:color="auto"/>
        <w:left w:val="none" w:sz="0" w:space="0" w:color="auto"/>
        <w:bottom w:val="none" w:sz="0" w:space="0" w:color="auto"/>
        <w:right w:val="none" w:sz="0" w:space="0" w:color="auto"/>
      </w:divBdr>
    </w:div>
    <w:div w:id="1329484899">
      <w:bodyDiv w:val="1"/>
      <w:marLeft w:val="0"/>
      <w:marRight w:val="0"/>
      <w:marTop w:val="0"/>
      <w:marBottom w:val="0"/>
      <w:divBdr>
        <w:top w:val="none" w:sz="0" w:space="0" w:color="auto"/>
        <w:left w:val="none" w:sz="0" w:space="0" w:color="auto"/>
        <w:bottom w:val="none" w:sz="0" w:space="0" w:color="auto"/>
        <w:right w:val="none" w:sz="0" w:space="0" w:color="auto"/>
      </w:divBdr>
    </w:div>
    <w:div w:id="1334721485">
      <w:bodyDiv w:val="1"/>
      <w:marLeft w:val="0"/>
      <w:marRight w:val="0"/>
      <w:marTop w:val="0"/>
      <w:marBottom w:val="0"/>
      <w:divBdr>
        <w:top w:val="none" w:sz="0" w:space="0" w:color="auto"/>
        <w:left w:val="none" w:sz="0" w:space="0" w:color="auto"/>
        <w:bottom w:val="none" w:sz="0" w:space="0" w:color="auto"/>
        <w:right w:val="none" w:sz="0" w:space="0" w:color="auto"/>
      </w:divBdr>
    </w:div>
    <w:div w:id="1380084902">
      <w:bodyDiv w:val="1"/>
      <w:marLeft w:val="0"/>
      <w:marRight w:val="0"/>
      <w:marTop w:val="0"/>
      <w:marBottom w:val="0"/>
      <w:divBdr>
        <w:top w:val="none" w:sz="0" w:space="0" w:color="auto"/>
        <w:left w:val="none" w:sz="0" w:space="0" w:color="auto"/>
        <w:bottom w:val="none" w:sz="0" w:space="0" w:color="auto"/>
        <w:right w:val="none" w:sz="0" w:space="0" w:color="auto"/>
      </w:divBdr>
    </w:div>
    <w:div w:id="1384912534">
      <w:bodyDiv w:val="1"/>
      <w:marLeft w:val="0"/>
      <w:marRight w:val="0"/>
      <w:marTop w:val="0"/>
      <w:marBottom w:val="0"/>
      <w:divBdr>
        <w:top w:val="none" w:sz="0" w:space="0" w:color="auto"/>
        <w:left w:val="none" w:sz="0" w:space="0" w:color="auto"/>
        <w:bottom w:val="none" w:sz="0" w:space="0" w:color="auto"/>
        <w:right w:val="none" w:sz="0" w:space="0" w:color="auto"/>
      </w:divBdr>
    </w:div>
    <w:div w:id="1406342493">
      <w:bodyDiv w:val="1"/>
      <w:marLeft w:val="0"/>
      <w:marRight w:val="0"/>
      <w:marTop w:val="0"/>
      <w:marBottom w:val="0"/>
      <w:divBdr>
        <w:top w:val="none" w:sz="0" w:space="0" w:color="auto"/>
        <w:left w:val="none" w:sz="0" w:space="0" w:color="auto"/>
        <w:bottom w:val="none" w:sz="0" w:space="0" w:color="auto"/>
        <w:right w:val="none" w:sz="0" w:space="0" w:color="auto"/>
      </w:divBdr>
    </w:div>
    <w:div w:id="1423331185">
      <w:bodyDiv w:val="1"/>
      <w:marLeft w:val="0"/>
      <w:marRight w:val="0"/>
      <w:marTop w:val="0"/>
      <w:marBottom w:val="0"/>
      <w:divBdr>
        <w:top w:val="none" w:sz="0" w:space="0" w:color="auto"/>
        <w:left w:val="none" w:sz="0" w:space="0" w:color="auto"/>
        <w:bottom w:val="none" w:sz="0" w:space="0" w:color="auto"/>
        <w:right w:val="none" w:sz="0" w:space="0" w:color="auto"/>
      </w:divBdr>
    </w:div>
    <w:div w:id="1429230197">
      <w:bodyDiv w:val="1"/>
      <w:marLeft w:val="0"/>
      <w:marRight w:val="0"/>
      <w:marTop w:val="0"/>
      <w:marBottom w:val="0"/>
      <w:divBdr>
        <w:top w:val="none" w:sz="0" w:space="0" w:color="auto"/>
        <w:left w:val="none" w:sz="0" w:space="0" w:color="auto"/>
        <w:bottom w:val="none" w:sz="0" w:space="0" w:color="auto"/>
        <w:right w:val="none" w:sz="0" w:space="0" w:color="auto"/>
      </w:divBdr>
    </w:div>
    <w:div w:id="1441607142">
      <w:bodyDiv w:val="1"/>
      <w:marLeft w:val="0"/>
      <w:marRight w:val="0"/>
      <w:marTop w:val="0"/>
      <w:marBottom w:val="0"/>
      <w:divBdr>
        <w:top w:val="none" w:sz="0" w:space="0" w:color="auto"/>
        <w:left w:val="none" w:sz="0" w:space="0" w:color="auto"/>
        <w:bottom w:val="none" w:sz="0" w:space="0" w:color="auto"/>
        <w:right w:val="none" w:sz="0" w:space="0" w:color="auto"/>
      </w:divBdr>
    </w:div>
    <w:div w:id="1471291913">
      <w:bodyDiv w:val="1"/>
      <w:marLeft w:val="0"/>
      <w:marRight w:val="0"/>
      <w:marTop w:val="0"/>
      <w:marBottom w:val="0"/>
      <w:divBdr>
        <w:top w:val="none" w:sz="0" w:space="0" w:color="auto"/>
        <w:left w:val="none" w:sz="0" w:space="0" w:color="auto"/>
        <w:bottom w:val="none" w:sz="0" w:space="0" w:color="auto"/>
        <w:right w:val="none" w:sz="0" w:space="0" w:color="auto"/>
      </w:divBdr>
    </w:div>
    <w:div w:id="1471705096">
      <w:bodyDiv w:val="1"/>
      <w:marLeft w:val="0"/>
      <w:marRight w:val="0"/>
      <w:marTop w:val="0"/>
      <w:marBottom w:val="0"/>
      <w:divBdr>
        <w:top w:val="none" w:sz="0" w:space="0" w:color="auto"/>
        <w:left w:val="none" w:sz="0" w:space="0" w:color="auto"/>
        <w:bottom w:val="none" w:sz="0" w:space="0" w:color="auto"/>
        <w:right w:val="none" w:sz="0" w:space="0" w:color="auto"/>
      </w:divBdr>
    </w:div>
    <w:div w:id="1485926688">
      <w:bodyDiv w:val="1"/>
      <w:marLeft w:val="0"/>
      <w:marRight w:val="0"/>
      <w:marTop w:val="0"/>
      <w:marBottom w:val="0"/>
      <w:divBdr>
        <w:top w:val="none" w:sz="0" w:space="0" w:color="auto"/>
        <w:left w:val="none" w:sz="0" w:space="0" w:color="auto"/>
        <w:bottom w:val="none" w:sz="0" w:space="0" w:color="auto"/>
        <w:right w:val="none" w:sz="0" w:space="0" w:color="auto"/>
      </w:divBdr>
    </w:div>
    <w:div w:id="1490712489">
      <w:bodyDiv w:val="1"/>
      <w:marLeft w:val="0"/>
      <w:marRight w:val="0"/>
      <w:marTop w:val="0"/>
      <w:marBottom w:val="0"/>
      <w:divBdr>
        <w:top w:val="none" w:sz="0" w:space="0" w:color="auto"/>
        <w:left w:val="none" w:sz="0" w:space="0" w:color="auto"/>
        <w:bottom w:val="none" w:sz="0" w:space="0" w:color="auto"/>
        <w:right w:val="none" w:sz="0" w:space="0" w:color="auto"/>
      </w:divBdr>
    </w:div>
    <w:div w:id="1501895865">
      <w:bodyDiv w:val="1"/>
      <w:marLeft w:val="0"/>
      <w:marRight w:val="0"/>
      <w:marTop w:val="0"/>
      <w:marBottom w:val="0"/>
      <w:divBdr>
        <w:top w:val="none" w:sz="0" w:space="0" w:color="auto"/>
        <w:left w:val="none" w:sz="0" w:space="0" w:color="auto"/>
        <w:bottom w:val="none" w:sz="0" w:space="0" w:color="auto"/>
        <w:right w:val="none" w:sz="0" w:space="0" w:color="auto"/>
      </w:divBdr>
    </w:div>
    <w:div w:id="1548450836">
      <w:bodyDiv w:val="1"/>
      <w:marLeft w:val="0"/>
      <w:marRight w:val="0"/>
      <w:marTop w:val="0"/>
      <w:marBottom w:val="0"/>
      <w:divBdr>
        <w:top w:val="none" w:sz="0" w:space="0" w:color="auto"/>
        <w:left w:val="none" w:sz="0" w:space="0" w:color="auto"/>
        <w:bottom w:val="none" w:sz="0" w:space="0" w:color="auto"/>
        <w:right w:val="none" w:sz="0" w:space="0" w:color="auto"/>
      </w:divBdr>
    </w:div>
    <w:div w:id="1561093276">
      <w:bodyDiv w:val="1"/>
      <w:marLeft w:val="0"/>
      <w:marRight w:val="0"/>
      <w:marTop w:val="0"/>
      <w:marBottom w:val="0"/>
      <w:divBdr>
        <w:top w:val="none" w:sz="0" w:space="0" w:color="auto"/>
        <w:left w:val="none" w:sz="0" w:space="0" w:color="auto"/>
        <w:bottom w:val="none" w:sz="0" w:space="0" w:color="auto"/>
        <w:right w:val="none" w:sz="0" w:space="0" w:color="auto"/>
      </w:divBdr>
    </w:div>
    <w:div w:id="1574270626">
      <w:bodyDiv w:val="1"/>
      <w:marLeft w:val="0"/>
      <w:marRight w:val="0"/>
      <w:marTop w:val="0"/>
      <w:marBottom w:val="0"/>
      <w:divBdr>
        <w:top w:val="none" w:sz="0" w:space="0" w:color="auto"/>
        <w:left w:val="none" w:sz="0" w:space="0" w:color="auto"/>
        <w:bottom w:val="none" w:sz="0" w:space="0" w:color="auto"/>
        <w:right w:val="none" w:sz="0" w:space="0" w:color="auto"/>
      </w:divBdr>
    </w:div>
    <w:div w:id="1599756210">
      <w:bodyDiv w:val="1"/>
      <w:marLeft w:val="0"/>
      <w:marRight w:val="0"/>
      <w:marTop w:val="0"/>
      <w:marBottom w:val="0"/>
      <w:divBdr>
        <w:top w:val="none" w:sz="0" w:space="0" w:color="auto"/>
        <w:left w:val="none" w:sz="0" w:space="0" w:color="auto"/>
        <w:bottom w:val="none" w:sz="0" w:space="0" w:color="auto"/>
        <w:right w:val="none" w:sz="0" w:space="0" w:color="auto"/>
      </w:divBdr>
    </w:div>
    <w:div w:id="1606376908">
      <w:bodyDiv w:val="1"/>
      <w:marLeft w:val="0"/>
      <w:marRight w:val="0"/>
      <w:marTop w:val="0"/>
      <w:marBottom w:val="0"/>
      <w:divBdr>
        <w:top w:val="none" w:sz="0" w:space="0" w:color="auto"/>
        <w:left w:val="none" w:sz="0" w:space="0" w:color="auto"/>
        <w:bottom w:val="none" w:sz="0" w:space="0" w:color="auto"/>
        <w:right w:val="none" w:sz="0" w:space="0" w:color="auto"/>
      </w:divBdr>
    </w:div>
    <w:div w:id="1611162481">
      <w:bodyDiv w:val="1"/>
      <w:marLeft w:val="0"/>
      <w:marRight w:val="0"/>
      <w:marTop w:val="0"/>
      <w:marBottom w:val="0"/>
      <w:divBdr>
        <w:top w:val="none" w:sz="0" w:space="0" w:color="auto"/>
        <w:left w:val="none" w:sz="0" w:space="0" w:color="auto"/>
        <w:bottom w:val="none" w:sz="0" w:space="0" w:color="auto"/>
        <w:right w:val="none" w:sz="0" w:space="0" w:color="auto"/>
      </w:divBdr>
    </w:div>
    <w:div w:id="1656761483">
      <w:bodyDiv w:val="1"/>
      <w:marLeft w:val="0"/>
      <w:marRight w:val="0"/>
      <w:marTop w:val="0"/>
      <w:marBottom w:val="0"/>
      <w:divBdr>
        <w:top w:val="none" w:sz="0" w:space="0" w:color="auto"/>
        <w:left w:val="none" w:sz="0" w:space="0" w:color="auto"/>
        <w:bottom w:val="none" w:sz="0" w:space="0" w:color="auto"/>
        <w:right w:val="none" w:sz="0" w:space="0" w:color="auto"/>
      </w:divBdr>
    </w:div>
    <w:div w:id="1665351309">
      <w:bodyDiv w:val="1"/>
      <w:marLeft w:val="0"/>
      <w:marRight w:val="0"/>
      <w:marTop w:val="0"/>
      <w:marBottom w:val="0"/>
      <w:divBdr>
        <w:top w:val="none" w:sz="0" w:space="0" w:color="auto"/>
        <w:left w:val="none" w:sz="0" w:space="0" w:color="auto"/>
        <w:bottom w:val="none" w:sz="0" w:space="0" w:color="auto"/>
        <w:right w:val="none" w:sz="0" w:space="0" w:color="auto"/>
      </w:divBdr>
    </w:div>
    <w:div w:id="1666205215">
      <w:bodyDiv w:val="1"/>
      <w:marLeft w:val="0"/>
      <w:marRight w:val="0"/>
      <w:marTop w:val="0"/>
      <w:marBottom w:val="0"/>
      <w:divBdr>
        <w:top w:val="none" w:sz="0" w:space="0" w:color="auto"/>
        <w:left w:val="none" w:sz="0" w:space="0" w:color="auto"/>
        <w:bottom w:val="none" w:sz="0" w:space="0" w:color="auto"/>
        <w:right w:val="none" w:sz="0" w:space="0" w:color="auto"/>
      </w:divBdr>
    </w:div>
    <w:div w:id="1676032915">
      <w:bodyDiv w:val="1"/>
      <w:marLeft w:val="0"/>
      <w:marRight w:val="0"/>
      <w:marTop w:val="0"/>
      <w:marBottom w:val="0"/>
      <w:divBdr>
        <w:top w:val="none" w:sz="0" w:space="0" w:color="auto"/>
        <w:left w:val="none" w:sz="0" w:space="0" w:color="auto"/>
        <w:bottom w:val="none" w:sz="0" w:space="0" w:color="auto"/>
        <w:right w:val="none" w:sz="0" w:space="0" w:color="auto"/>
      </w:divBdr>
    </w:div>
    <w:div w:id="1681270605">
      <w:bodyDiv w:val="1"/>
      <w:marLeft w:val="0"/>
      <w:marRight w:val="0"/>
      <w:marTop w:val="0"/>
      <w:marBottom w:val="0"/>
      <w:divBdr>
        <w:top w:val="none" w:sz="0" w:space="0" w:color="auto"/>
        <w:left w:val="none" w:sz="0" w:space="0" w:color="auto"/>
        <w:bottom w:val="none" w:sz="0" w:space="0" w:color="auto"/>
        <w:right w:val="none" w:sz="0" w:space="0" w:color="auto"/>
      </w:divBdr>
    </w:div>
    <w:div w:id="1702853840">
      <w:bodyDiv w:val="1"/>
      <w:marLeft w:val="0"/>
      <w:marRight w:val="0"/>
      <w:marTop w:val="0"/>
      <w:marBottom w:val="0"/>
      <w:divBdr>
        <w:top w:val="none" w:sz="0" w:space="0" w:color="auto"/>
        <w:left w:val="none" w:sz="0" w:space="0" w:color="auto"/>
        <w:bottom w:val="none" w:sz="0" w:space="0" w:color="auto"/>
        <w:right w:val="none" w:sz="0" w:space="0" w:color="auto"/>
      </w:divBdr>
    </w:div>
    <w:div w:id="1714693685">
      <w:bodyDiv w:val="1"/>
      <w:marLeft w:val="0"/>
      <w:marRight w:val="0"/>
      <w:marTop w:val="0"/>
      <w:marBottom w:val="0"/>
      <w:divBdr>
        <w:top w:val="none" w:sz="0" w:space="0" w:color="auto"/>
        <w:left w:val="none" w:sz="0" w:space="0" w:color="auto"/>
        <w:bottom w:val="none" w:sz="0" w:space="0" w:color="auto"/>
        <w:right w:val="none" w:sz="0" w:space="0" w:color="auto"/>
      </w:divBdr>
    </w:div>
    <w:div w:id="1758285934">
      <w:bodyDiv w:val="1"/>
      <w:marLeft w:val="0"/>
      <w:marRight w:val="0"/>
      <w:marTop w:val="0"/>
      <w:marBottom w:val="0"/>
      <w:divBdr>
        <w:top w:val="none" w:sz="0" w:space="0" w:color="auto"/>
        <w:left w:val="none" w:sz="0" w:space="0" w:color="auto"/>
        <w:bottom w:val="none" w:sz="0" w:space="0" w:color="auto"/>
        <w:right w:val="none" w:sz="0" w:space="0" w:color="auto"/>
      </w:divBdr>
    </w:div>
    <w:div w:id="1761826953">
      <w:bodyDiv w:val="1"/>
      <w:marLeft w:val="0"/>
      <w:marRight w:val="0"/>
      <w:marTop w:val="0"/>
      <w:marBottom w:val="0"/>
      <w:divBdr>
        <w:top w:val="none" w:sz="0" w:space="0" w:color="auto"/>
        <w:left w:val="none" w:sz="0" w:space="0" w:color="auto"/>
        <w:bottom w:val="none" w:sz="0" w:space="0" w:color="auto"/>
        <w:right w:val="none" w:sz="0" w:space="0" w:color="auto"/>
      </w:divBdr>
    </w:div>
    <w:div w:id="1771896840">
      <w:bodyDiv w:val="1"/>
      <w:marLeft w:val="0"/>
      <w:marRight w:val="0"/>
      <w:marTop w:val="0"/>
      <w:marBottom w:val="0"/>
      <w:divBdr>
        <w:top w:val="none" w:sz="0" w:space="0" w:color="auto"/>
        <w:left w:val="none" w:sz="0" w:space="0" w:color="auto"/>
        <w:bottom w:val="none" w:sz="0" w:space="0" w:color="auto"/>
        <w:right w:val="none" w:sz="0" w:space="0" w:color="auto"/>
      </w:divBdr>
    </w:div>
    <w:div w:id="1772243538">
      <w:bodyDiv w:val="1"/>
      <w:marLeft w:val="0"/>
      <w:marRight w:val="0"/>
      <w:marTop w:val="0"/>
      <w:marBottom w:val="0"/>
      <w:divBdr>
        <w:top w:val="none" w:sz="0" w:space="0" w:color="auto"/>
        <w:left w:val="none" w:sz="0" w:space="0" w:color="auto"/>
        <w:bottom w:val="none" w:sz="0" w:space="0" w:color="auto"/>
        <w:right w:val="none" w:sz="0" w:space="0" w:color="auto"/>
      </w:divBdr>
    </w:div>
    <w:div w:id="1783644142">
      <w:bodyDiv w:val="1"/>
      <w:marLeft w:val="0"/>
      <w:marRight w:val="0"/>
      <w:marTop w:val="0"/>
      <w:marBottom w:val="0"/>
      <w:divBdr>
        <w:top w:val="none" w:sz="0" w:space="0" w:color="auto"/>
        <w:left w:val="none" w:sz="0" w:space="0" w:color="auto"/>
        <w:bottom w:val="none" w:sz="0" w:space="0" w:color="auto"/>
        <w:right w:val="none" w:sz="0" w:space="0" w:color="auto"/>
      </w:divBdr>
    </w:div>
    <w:div w:id="1825125053">
      <w:bodyDiv w:val="1"/>
      <w:marLeft w:val="0"/>
      <w:marRight w:val="0"/>
      <w:marTop w:val="0"/>
      <w:marBottom w:val="0"/>
      <w:divBdr>
        <w:top w:val="none" w:sz="0" w:space="0" w:color="auto"/>
        <w:left w:val="none" w:sz="0" w:space="0" w:color="auto"/>
        <w:bottom w:val="none" w:sz="0" w:space="0" w:color="auto"/>
        <w:right w:val="none" w:sz="0" w:space="0" w:color="auto"/>
      </w:divBdr>
    </w:div>
    <w:div w:id="1863861782">
      <w:bodyDiv w:val="1"/>
      <w:marLeft w:val="0"/>
      <w:marRight w:val="0"/>
      <w:marTop w:val="0"/>
      <w:marBottom w:val="0"/>
      <w:divBdr>
        <w:top w:val="none" w:sz="0" w:space="0" w:color="auto"/>
        <w:left w:val="none" w:sz="0" w:space="0" w:color="auto"/>
        <w:bottom w:val="none" w:sz="0" w:space="0" w:color="auto"/>
        <w:right w:val="none" w:sz="0" w:space="0" w:color="auto"/>
      </w:divBdr>
    </w:div>
    <w:div w:id="1893541148">
      <w:bodyDiv w:val="1"/>
      <w:marLeft w:val="0"/>
      <w:marRight w:val="0"/>
      <w:marTop w:val="0"/>
      <w:marBottom w:val="0"/>
      <w:divBdr>
        <w:top w:val="none" w:sz="0" w:space="0" w:color="auto"/>
        <w:left w:val="none" w:sz="0" w:space="0" w:color="auto"/>
        <w:bottom w:val="none" w:sz="0" w:space="0" w:color="auto"/>
        <w:right w:val="none" w:sz="0" w:space="0" w:color="auto"/>
      </w:divBdr>
    </w:div>
    <w:div w:id="1931967829">
      <w:bodyDiv w:val="1"/>
      <w:marLeft w:val="0"/>
      <w:marRight w:val="0"/>
      <w:marTop w:val="0"/>
      <w:marBottom w:val="0"/>
      <w:divBdr>
        <w:top w:val="none" w:sz="0" w:space="0" w:color="auto"/>
        <w:left w:val="none" w:sz="0" w:space="0" w:color="auto"/>
        <w:bottom w:val="none" w:sz="0" w:space="0" w:color="auto"/>
        <w:right w:val="none" w:sz="0" w:space="0" w:color="auto"/>
      </w:divBdr>
    </w:div>
    <w:div w:id="1958484642">
      <w:bodyDiv w:val="1"/>
      <w:marLeft w:val="0"/>
      <w:marRight w:val="0"/>
      <w:marTop w:val="0"/>
      <w:marBottom w:val="0"/>
      <w:divBdr>
        <w:top w:val="none" w:sz="0" w:space="0" w:color="auto"/>
        <w:left w:val="none" w:sz="0" w:space="0" w:color="auto"/>
        <w:bottom w:val="none" w:sz="0" w:space="0" w:color="auto"/>
        <w:right w:val="none" w:sz="0" w:space="0" w:color="auto"/>
      </w:divBdr>
      <w:divsChild>
        <w:div w:id="779762004">
          <w:marLeft w:val="0"/>
          <w:marRight w:val="0"/>
          <w:marTop w:val="0"/>
          <w:marBottom w:val="0"/>
          <w:divBdr>
            <w:top w:val="none" w:sz="0" w:space="0" w:color="auto"/>
            <w:left w:val="none" w:sz="0" w:space="0" w:color="auto"/>
            <w:bottom w:val="none" w:sz="0" w:space="0" w:color="auto"/>
            <w:right w:val="none" w:sz="0" w:space="0" w:color="auto"/>
          </w:divBdr>
        </w:div>
      </w:divsChild>
    </w:div>
    <w:div w:id="1960143568">
      <w:bodyDiv w:val="1"/>
      <w:marLeft w:val="0"/>
      <w:marRight w:val="0"/>
      <w:marTop w:val="0"/>
      <w:marBottom w:val="0"/>
      <w:divBdr>
        <w:top w:val="none" w:sz="0" w:space="0" w:color="auto"/>
        <w:left w:val="none" w:sz="0" w:space="0" w:color="auto"/>
        <w:bottom w:val="none" w:sz="0" w:space="0" w:color="auto"/>
        <w:right w:val="none" w:sz="0" w:space="0" w:color="auto"/>
      </w:divBdr>
    </w:div>
    <w:div w:id="1962374579">
      <w:bodyDiv w:val="1"/>
      <w:marLeft w:val="0"/>
      <w:marRight w:val="0"/>
      <w:marTop w:val="0"/>
      <w:marBottom w:val="0"/>
      <w:divBdr>
        <w:top w:val="none" w:sz="0" w:space="0" w:color="auto"/>
        <w:left w:val="none" w:sz="0" w:space="0" w:color="auto"/>
        <w:bottom w:val="none" w:sz="0" w:space="0" w:color="auto"/>
        <w:right w:val="none" w:sz="0" w:space="0" w:color="auto"/>
      </w:divBdr>
    </w:div>
    <w:div w:id="2002660643">
      <w:bodyDiv w:val="1"/>
      <w:marLeft w:val="0"/>
      <w:marRight w:val="0"/>
      <w:marTop w:val="0"/>
      <w:marBottom w:val="0"/>
      <w:divBdr>
        <w:top w:val="none" w:sz="0" w:space="0" w:color="auto"/>
        <w:left w:val="none" w:sz="0" w:space="0" w:color="auto"/>
        <w:bottom w:val="none" w:sz="0" w:space="0" w:color="auto"/>
        <w:right w:val="none" w:sz="0" w:space="0" w:color="auto"/>
      </w:divBdr>
    </w:div>
    <w:div w:id="2008746995">
      <w:bodyDiv w:val="1"/>
      <w:marLeft w:val="0"/>
      <w:marRight w:val="0"/>
      <w:marTop w:val="0"/>
      <w:marBottom w:val="0"/>
      <w:divBdr>
        <w:top w:val="none" w:sz="0" w:space="0" w:color="auto"/>
        <w:left w:val="none" w:sz="0" w:space="0" w:color="auto"/>
        <w:bottom w:val="none" w:sz="0" w:space="0" w:color="auto"/>
        <w:right w:val="none" w:sz="0" w:space="0" w:color="auto"/>
      </w:divBdr>
    </w:div>
    <w:div w:id="2017926508">
      <w:bodyDiv w:val="1"/>
      <w:marLeft w:val="0"/>
      <w:marRight w:val="0"/>
      <w:marTop w:val="0"/>
      <w:marBottom w:val="0"/>
      <w:divBdr>
        <w:top w:val="none" w:sz="0" w:space="0" w:color="auto"/>
        <w:left w:val="none" w:sz="0" w:space="0" w:color="auto"/>
        <w:bottom w:val="none" w:sz="0" w:space="0" w:color="auto"/>
        <w:right w:val="none" w:sz="0" w:space="0" w:color="auto"/>
      </w:divBdr>
    </w:div>
    <w:div w:id="2022200815">
      <w:bodyDiv w:val="1"/>
      <w:marLeft w:val="0"/>
      <w:marRight w:val="0"/>
      <w:marTop w:val="0"/>
      <w:marBottom w:val="0"/>
      <w:divBdr>
        <w:top w:val="none" w:sz="0" w:space="0" w:color="auto"/>
        <w:left w:val="none" w:sz="0" w:space="0" w:color="auto"/>
        <w:bottom w:val="none" w:sz="0" w:space="0" w:color="auto"/>
        <w:right w:val="none" w:sz="0" w:space="0" w:color="auto"/>
      </w:divBdr>
    </w:div>
    <w:div w:id="2076778102">
      <w:bodyDiv w:val="1"/>
      <w:marLeft w:val="0"/>
      <w:marRight w:val="0"/>
      <w:marTop w:val="0"/>
      <w:marBottom w:val="0"/>
      <w:divBdr>
        <w:top w:val="none" w:sz="0" w:space="0" w:color="auto"/>
        <w:left w:val="none" w:sz="0" w:space="0" w:color="auto"/>
        <w:bottom w:val="none" w:sz="0" w:space="0" w:color="auto"/>
        <w:right w:val="none" w:sz="0" w:space="0" w:color="auto"/>
      </w:divBdr>
    </w:div>
    <w:div w:id="2137597462">
      <w:bodyDiv w:val="1"/>
      <w:marLeft w:val="0"/>
      <w:marRight w:val="0"/>
      <w:marTop w:val="0"/>
      <w:marBottom w:val="0"/>
      <w:divBdr>
        <w:top w:val="none" w:sz="0" w:space="0" w:color="auto"/>
        <w:left w:val="none" w:sz="0" w:space="0" w:color="auto"/>
        <w:bottom w:val="none" w:sz="0" w:space="0" w:color="auto"/>
        <w:right w:val="none" w:sz="0" w:space="0" w:color="auto"/>
      </w:divBdr>
    </w:div>
    <w:div w:id="2139059928">
      <w:bodyDiv w:val="1"/>
      <w:marLeft w:val="0"/>
      <w:marRight w:val="0"/>
      <w:marTop w:val="0"/>
      <w:marBottom w:val="0"/>
      <w:divBdr>
        <w:top w:val="none" w:sz="0" w:space="0" w:color="auto"/>
        <w:left w:val="none" w:sz="0" w:space="0" w:color="auto"/>
        <w:bottom w:val="none" w:sz="0" w:space="0" w:color="auto"/>
        <w:right w:val="none" w:sz="0" w:space="0" w:color="auto"/>
      </w:divBdr>
    </w:div>
    <w:div w:id="214592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8D19D-7B20-4C6C-B894-8F1DF97CA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618</Words>
  <Characters>3523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2025-01-28T10:26:00Z</dcterms:created>
  <dcterms:modified xsi:type="dcterms:W3CDTF">2026-04-29T19:06:00Z</dcterms:modified>
</cp:coreProperties>
</file>